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7467" w14:textId="77777777" w:rsidR="00075A53" w:rsidRPr="0006644B" w:rsidRDefault="00075A53" w:rsidP="00075A53">
      <w:pPr>
        <w:rPr>
          <w:rFonts w:ascii="Times New Roman" w:hAnsi="Times New Roman" w:cs="Times New Roman"/>
          <w:b/>
          <w:bCs/>
          <w:sz w:val="28"/>
          <w:szCs w:val="28"/>
        </w:rPr>
      </w:pPr>
      <w:r w:rsidRPr="0006644B">
        <w:rPr>
          <w:rFonts w:ascii="Times New Roman" w:hAnsi="Times New Roman" w:cs="Times New Roman"/>
          <w:b/>
          <w:bCs/>
          <w:sz w:val="28"/>
          <w:szCs w:val="28"/>
        </w:rPr>
        <w:t xml:space="preserve">Mission Statement: </w:t>
      </w:r>
    </w:p>
    <w:p w14:paraId="1CA05E80" w14:textId="37DAF44A" w:rsidR="00075A53" w:rsidRPr="00E70CF9" w:rsidRDefault="00075A53" w:rsidP="00C44C0A">
      <w:pPr>
        <w:jc w:val="center"/>
        <w:rPr>
          <w:rFonts w:ascii="Times New Roman" w:hAnsi="Times New Roman" w:cs="Times New Roman"/>
          <w:sz w:val="24"/>
          <w:szCs w:val="24"/>
        </w:rPr>
      </w:pPr>
      <w:r w:rsidRPr="00E70CF9">
        <w:rPr>
          <w:rFonts w:ascii="Times New Roman" w:hAnsi="Times New Roman" w:cs="Times New Roman"/>
          <w:sz w:val="24"/>
          <w:szCs w:val="24"/>
        </w:rPr>
        <w:t xml:space="preserve">The </w:t>
      </w:r>
      <w:r w:rsidRPr="00E70CF9">
        <w:rPr>
          <w:rFonts w:ascii="Times New Roman" w:hAnsi="Times New Roman" w:cs="Times New Roman"/>
          <w:b/>
          <w:bCs/>
          <w:sz w:val="24"/>
          <w:szCs w:val="24"/>
        </w:rPr>
        <w:t>Massabesic Garden Clu</w:t>
      </w:r>
      <w:r w:rsidR="00CB5199">
        <w:rPr>
          <w:rFonts w:ascii="Times New Roman" w:hAnsi="Times New Roman" w:cs="Times New Roman"/>
          <w:b/>
          <w:bCs/>
          <w:sz w:val="24"/>
          <w:szCs w:val="24"/>
        </w:rPr>
        <w:t xml:space="preserve">b </w:t>
      </w:r>
      <w:r w:rsidRPr="00E70CF9">
        <w:rPr>
          <w:rFonts w:ascii="Times New Roman" w:hAnsi="Times New Roman" w:cs="Times New Roman"/>
          <w:sz w:val="24"/>
          <w:szCs w:val="24"/>
        </w:rPr>
        <w:t>strives to enhance the knowledge and love of gardening through captivating horticultural activities, community events and information sessions for all ages.</w:t>
      </w:r>
    </w:p>
    <w:p w14:paraId="4F560820" w14:textId="77777777" w:rsidR="00075A53" w:rsidRDefault="00075A53" w:rsidP="00075A53">
      <w:pPr>
        <w:jc w:val="center"/>
        <w:rPr>
          <w:b/>
          <w:bCs/>
          <w:sz w:val="32"/>
          <w:szCs w:val="32"/>
        </w:rPr>
      </w:pPr>
    </w:p>
    <w:p w14:paraId="565735F1" w14:textId="33ED7D6C" w:rsidR="00075A53" w:rsidRPr="00E70CF9" w:rsidRDefault="00075A53" w:rsidP="00C204A6">
      <w:pPr>
        <w:autoSpaceDE w:val="0"/>
        <w:autoSpaceDN w:val="0"/>
        <w:adjustRightInd w:val="0"/>
        <w:spacing w:after="0" w:line="240" w:lineRule="auto"/>
        <w:jc w:val="center"/>
        <w:rPr>
          <w:rFonts w:ascii="Times New Roman" w:eastAsia="Calibri" w:hAnsi="Times New Roman" w:cs="Times New Roman"/>
          <w:b/>
          <w:bCs/>
          <w:color w:val="0F4761" w:themeColor="accent1" w:themeShade="BF"/>
          <w:sz w:val="20"/>
          <w:szCs w:val="20"/>
        </w:rPr>
      </w:pPr>
      <w:r w:rsidRPr="00E70CF9">
        <w:rPr>
          <w:rFonts w:ascii="Times New Roman" w:eastAsia="Calibri" w:hAnsi="Times New Roman" w:cs="Times New Roman"/>
          <w:b/>
          <w:bCs/>
          <w:color w:val="0F4761" w:themeColor="accent1" w:themeShade="BF"/>
          <w:sz w:val="40"/>
          <w:szCs w:val="40"/>
        </w:rPr>
        <w:t>Massabesic Garden Club</w:t>
      </w:r>
      <w:r w:rsidR="00CB5199">
        <w:rPr>
          <w:rFonts w:ascii="Times New Roman" w:eastAsia="Calibri" w:hAnsi="Times New Roman" w:cs="Times New Roman"/>
          <w:b/>
          <w:bCs/>
          <w:color w:val="0F4761" w:themeColor="accent1" w:themeShade="BF"/>
          <w:sz w:val="40"/>
          <w:szCs w:val="40"/>
        </w:rPr>
        <w:t xml:space="preserve"> </w:t>
      </w:r>
      <w:r w:rsidRPr="00E70CF9">
        <w:rPr>
          <w:rFonts w:ascii="Times New Roman" w:eastAsia="Calibri" w:hAnsi="Times New Roman" w:cs="Times New Roman"/>
          <w:b/>
          <w:bCs/>
          <w:color w:val="0F4761" w:themeColor="accent1" w:themeShade="BF"/>
          <w:sz w:val="40"/>
          <w:szCs w:val="40"/>
        </w:rPr>
        <w:t>Bylaws</w:t>
      </w:r>
      <w:r w:rsidR="00E70CF9">
        <w:rPr>
          <w:rFonts w:ascii="Times New Roman" w:eastAsia="Calibri" w:hAnsi="Times New Roman" w:cs="Times New Roman"/>
          <w:b/>
          <w:bCs/>
          <w:color w:val="0F4761" w:themeColor="accent1" w:themeShade="BF"/>
          <w:sz w:val="40"/>
          <w:szCs w:val="40"/>
        </w:rPr>
        <w:tab/>
      </w:r>
      <w:r w:rsidR="00E70CF9">
        <w:rPr>
          <w:rFonts w:ascii="Times New Roman" w:eastAsia="Calibri" w:hAnsi="Times New Roman" w:cs="Times New Roman"/>
          <w:b/>
          <w:bCs/>
          <w:color w:val="0F4761" w:themeColor="accent1" w:themeShade="BF"/>
          <w:sz w:val="40"/>
          <w:szCs w:val="40"/>
        </w:rPr>
        <w:br/>
      </w:r>
    </w:p>
    <w:p w14:paraId="6ABD53E3" w14:textId="77777777" w:rsidR="00075A53"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5F6821">
        <w:rPr>
          <w:rFonts w:ascii="Times New Roman" w:eastAsia="Calibri" w:hAnsi="Times New Roman" w:cs="Times New Roman"/>
          <w:sz w:val="24"/>
          <w:szCs w:val="24"/>
        </w:rPr>
        <w:t xml:space="preserve">Bylaws are the rules or “laws” that all </w:t>
      </w:r>
      <w:r>
        <w:rPr>
          <w:rFonts w:ascii="Times New Roman" w:eastAsia="Calibri" w:hAnsi="Times New Roman" w:cs="Times New Roman"/>
          <w:sz w:val="24"/>
          <w:szCs w:val="24"/>
        </w:rPr>
        <w:t xml:space="preserve">board </w:t>
      </w:r>
      <w:r w:rsidRPr="005F6821">
        <w:rPr>
          <w:rFonts w:ascii="Times New Roman" w:eastAsia="Calibri" w:hAnsi="Times New Roman" w:cs="Times New Roman"/>
          <w:sz w:val="24"/>
          <w:szCs w:val="24"/>
        </w:rPr>
        <w:t>members have agreed to follow when carrying out routine business governing the internal affairs of an organization.</w:t>
      </w:r>
    </w:p>
    <w:p w14:paraId="7C481689" w14:textId="77777777" w:rsidR="00075A53" w:rsidRPr="005F6821" w:rsidRDefault="00075A53" w:rsidP="00C40D4F">
      <w:pPr>
        <w:autoSpaceDE w:val="0"/>
        <w:autoSpaceDN w:val="0"/>
        <w:adjustRightInd w:val="0"/>
        <w:spacing w:after="0" w:line="240" w:lineRule="auto"/>
        <w:rPr>
          <w:rFonts w:ascii="Times New Roman" w:eastAsia="Calibri" w:hAnsi="Times New Roman" w:cs="Times New Roman"/>
          <w:sz w:val="24"/>
          <w:szCs w:val="24"/>
        </w:rPr>
      </w:pPr>
    </w:p>
    <w:p w14:paraId="74957543" w14:textId="77777777" w:rsidR="00075A53" w:rsidRPr="005F6821" w:rsidRDefault="00075A53" w:rsidP="00C204A6">
      <w:pPr>
        <w:autoSpaceDE w:val="0"/>
        <w:autoSpaceDN w:val="0"/>
        <w:adjustRightInd w:val="0"/>
        <w:spacing w:after="0" w:line="240" w:lineRule="auto"/>
        <w:jc w:val="center"/>
        <w:rPr>
          <w:rFonts w:ascii="Times New Roman" w:eastAsia="Calibri" w:hAnsi="Times New Roman" w:cs="Times New Roman"/>
          <w:b/>
          <w:bCs/>
          <w:sz w:val="28"/>
          <w:szCs w:val="28"/>
        </w:rPr>
      </w:pPr>
      <w:r w:rsidRPr="005F6821">
        <w:rPr>
          <w:rFonts w:ascii="Times New Roman" w:eastAsia="Calibri" w:hAnsi="Times New Roman" w:cs="Times New Roman"/>
          <w:b/>
          <w:bCs/>
          <w:sz w:val="28"/>
          <w:szCs w:val="28"/>
        </w:rPr>
        <w:t>ARTICLE I</w:t>
      </w:r>
    </w:p>
    <w:p w14:paraId="24C06FF8" w14:textId="77777777" w:rsidR="00075A53" w:rsidRPr="005F6821" w:rsidRDefault="00075A53" w:rsidP="00C40D4F">
      <w:pPr>
        <w:autoSpaceDE w:val="0"/>
        <w:autoSpaceDN w:val="0"/>
        <w:adjustRightInd w:val="0"/>
        <w:spacing w:after="0" w:line="240" w:lineRule="auto"/>
        <w:rPr>
          <w:rFonts w:ascii="Times New Roman" w:eastAsia="Calibri" w:hAnsi="Times New Roman" w:cs="Times New Roman"/>
          <w:b/>
          <w:bCs/>
          <w:sz w:val="28"/>
          <w:szCs w:val="28"/>
        </w:rPr>
      </w:pPr>
      <w:r w:rsidRPr="005F6821">
        <w:rPr>
          <w:rFonts w:ascii="Times New Roman" w:eastAsia="Calibri" w:hAnsi="Times New Roman" w:cs="Times New Roman"/>
          <w:b/>
          <w:bCs/>
          <w:sz w:val="28"/>
          <w:szCs w:val="28"/>
        </w:rPr>
        <w:t>NAME</w:t>
      </w:r>
    </w:p>
    <w:p w14:paraId="059454D7" w14:textId="52AFDA06" w:rsidR="00075A53" w:rsidRPr="005F6821"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5F6821">
        <w:rPr>
          <w:rFonts w:ascii="Times New Roman" w:eastAsia="Calibri" w:hAnsi="Times New Roman" w:cs="Times New Roman"/>
          <w:sz w:val="24"/>
          <w:szCs w:val="24"/>
        </w:rPr>
        <w:t xml:space="preserve">The name of the </w:t>
      </w:r>
      <w:r>
        <w:rPr>
          <w:rFonts w:ascii="Times New Roman" w:eastAsia="Calibri" w:hAnsi="Times New Roman" w:cs="Times New Roman"/>
          <w:sz w:val="24"/>
          <w:szCs w:val="24"/>
        </w:rPr>
        <w:t>organization</w:t>
      </w:r>
      <w:r w:rsidRPr="005F6821">
        <w:rPr>
          <w:rFonts w:ascii="Times New Roman" w:eastAsia="Calibri" w:hAnsi="Times New Roman" w:cs="Times New Roman"/>
          <w:sz w:val="24"/>
          <w:szCs w:val="24"/>
        </w:rPr>
        <w:t xml:space="preserve"> shall be </w:t>
      </w:r>
      <w:r>
        <w:rPr>
          <w:rFonts w:ascii="Times New Roman" w:eastAsia="Calibri" w:hAnsi="Times New Roman" w:cs="Times New Roman"/>
          <w:b/>
          <w:bCs/>
          <w:sz w:val="24"/>
          <w:szCs w:val="24"/>
        </w:rPr>
        <w:t>Massabesic Garden Club</w:t>
      </w:r>
      <w:r w:rsidR="00CB5199">
        <w:rPr>
          <w:rFonts w:ascii="Times New Roman" w:eastAsia="Calibri" w:hAnsi="Times New Roman" w:cs="Times New Roman"/>
          <w:b/>
          <w:bCs/>
          <w:sz w:val="24"/>
          <w:szCs w:val="24"/>
        </w:rPr>
        <w:t xml:space="preserve"> </w:t>
      </w:r>
      <w:r w:rsidRPr="005F6821">
        <w:rPr>
          <w:rFonts w:ascii="Times New Roman" w:eastAsia="Calibri" w:hAnsi="Times New Roman" w:cs="Times New Roman"/>
          <w:sz w:val="24"/>
          <w:szCs w:val="24"/>
        </w:rPr>
        <w:t>and shall be referred to in the bylaws as the “</w:t>
      </w:r>
      <w:r>
        <w:rPr>
          <w:rFonts w:ascii="Times New Roman" w:eastAsia="Calibri" w:hAnsi="Times New Roman" w:cs="Times New Roman"/>
          <w:b/>
          <w:bCs/>
          <w:sz w:val="24"/>
          <w:szCs w:val="24"/>
        </w:rPr>
        <w:t>M</w:t>
      </w:r>
      <w:r w:rsidRPr="009932C0">
        <w:rPr>
          <w:rFonts w:ascii="Times New Roman" w:eastAsia="Calibri" w:hAnsi="Times New Roman" w:cs="Times New Roman"/>
          <w:b/>
          <w:bCs/>
          <w:sz w:val="24"/>
          <w:szCs w:val="24"/>
        </w:rPr>
        <w:t>GC</w:t>
      </w:r>
      <w:r w:rsidRPr="005F6821">
        <w:rPr>
          <w:rFonts w:ascii="Times New Roman" w:eastAsia="Calibri" w:hAnsi="Times New Roman" w:cs="Times New Roman"/>
          <w:sz w:val="24"/>
          <w:szCs w:val="24"/>
        </w:rPr>
        <w:t>.”</w:t>
      </w:r>
    </w:p>
    <w:p w14:paraId="2687641E" w14:textId="77777777" w:rsidR="00075A53" w:rsidRPr="005F6821" w:rsidRDefault="00075A53" w:rsidP="00C40D4F">
      <w:pPr>
        <w:autoSpaceDE w:val="0"/>
        <w:autoSpaceDN w:val="0"/>
        <w:adjustRightInd w:val="0"/>
        <w:spacing w:after="0" w:line="240" w:lineRule="auto"/>
        <w:rPr>
          <w:rFonts w:ascii="Times New Roman" w:eastAsia="Calibri" w:hAnsi="Times New Roman" w:cs="Times New Roman"/>
          <w:sz w:val="24"/>
          <w:szCs w:val="24"/>
        </w:rPr>
      </w:pPr>
    </w:p>
    <w:p w14:paraId="3318AC97" w14:textId="77777777" w:rsidR="00075A53" w:rsidRDefault="00075A53" w:rsidP="00C40D4F">
      <w:pPr>
        <w:autoSpaceDE w:val="0"/>
        <w:autoSpaceDN w:val="0"/>
        <w:adjustRightInd w:val="0"/>
        <w:spacing w:after="0" w:line="240" w:lineRule="auto"/>
        <w:rPr>
          <w:rFonts w:ascii="Times New Roman" w:eastAsia="Calibri" w:hAnsi="Times New Roman" w:cs="Times New Roman"/>
          <w:b/>
          <w:bCs/>
          <w:sz w:val="28"/>
          <w:szCs w:val="28"/>
        </w:rPr>
      </w:pPr>
      <w:r w:rsidRPr="005F6821">
        <w:rPr>
          <w:rFonts w:ascii="Times New Roman" w:eastAsia="Calibri" w:hAnsi="Times New Roman" w:cs="Times New Roman"/>
          <w:b/>
          <w:bCs/>
          <w:sz w:val="28"/>
          <w:szCs w:val="28"/>
        </w:rPr>
        <w:t xml:space="preserve">       </w:t>
      </w:r>
    </w:p>
    <w:p w14:paraId="54A1E097" w14:textId="77777777" w:rsidR="00075A53" w:rsidRPr="005F6821" w:rsidRDefault="00075A53" w:rsidP="00C204A6">
      <w:pPr>
        <w:autoSpaceDE w:val="0"/>
        <w:autoSpaceDN w:val="0"/>
        <w:adjustRightInd w:val="0"/>
        <w:spacing w:after="0" w:line="240" w:lineRule="auto"/>
        <w:jc w:val="center"/>
        <w:rPr>
          <w:rFonts w:ascii="Times New Roman" w:eastAsia="Calibri" w:hAnsi="Times New Roman" w:cs="Times New Roman"/>
          <w:b/>
          <w:bCs/>
          <w:sz w:val="28"/>
          <w:szCs w:val="28"/>
        </w:rPr>
      </w:pPr>
      <w:r w:rsidRPr="005F6821">
        <w:rPr>
          <w:rFonts w:ascii="Times New Roman" w:eastAsia="Calibri" w:hAnsi="Times New Roman" w:cs="Times New Roman"/>
          <w:b/>
          <w:bCs/>
          <w:sz w:val="28"/>
          <w:szCs w:val="28"/>
        </w:rPr>
        <w:t>ARTICLE II</w:t>
      </w:r>
    </w:p>
    <w:p w14:paraId="6131E27C" w14:textId="77777777" w:rsidR="00075A53" w:rsidRPr="005F6821" w:rsidRDefault="00075A53" w:rsidP="00C40D4F">
      <w:pPr>
        <w:autoSpaceDE w:val="0"/>
        <w:autoSpaceDN w:val="0"/>
        <w:adjustRightInd w:val="0"/>
        <w:spacing w:after="0" w:line="240" w:lineRule="auto"/>
        <w:rPr>
          <w:rFonts w:ascii="Times New Roman" w:eastAsia="Calibri" w:hAnsi="Times New Roman" w:cs="Times New Roman"/>
          <w:b/>
          <w:bCs/>
          <w:sz w:val="28"/>
          <w:szCs w:val="28"/>
        </w:rPr>
      </w:pPr>
      <w:r w:rsidRPr="005F6821">
        <w:rPr>
          <w:rFonts w:ascii="Times New Roman" w:eastAsia="Calibri" w:hAnsi="Times New Roman" w:cs="Times New Roman"/>
          <w:b/>
          <w:bCs/>
          <w:sz w:val="28"/>
          <w:szCs w:val="28"/>
        </w:rPr>
        <w:t>PURPOSE</w:t>
      </w:r>
    </w:p>
    <w:p w14:paraId="51CAA2E3" w14:textId="77777777" w:rsidR="00075A53" w:rsidRPr="005F6821"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5F6821">
        <w:rPr>
          <w:rFonts w:ascii="Times New Roman" w:eastAsia="Calibri" w:hAnsi="Times New Roman" w:cs="Times New Roman"/>
          <w:sz w:val="24"/>
          <w:szCs w:val="24"/>
        </w:rPr>
        <w:t xml:space="preserve">The purpose of the </w:t>
      </w:r>
      <w:r>
        <w:rPr>
          <w:rFonts w:ascii="Times New Roman" w:eastAsia="Calibri" w:hAnsi="Times New Roman" w:cs="Times New Roman"/>
          <w:sz w:val="24"/>
          <w:szCs w:val="24"/>
        </w:rPr>
        <w:t>MGC Board of Directors</w:t>
      </w:r>
      <w:r w:rsidRPr="005F6821">
        <w:rPr>
          <w:rFonts w:ascii="Times New Roman" w:eastAsia="Calibri" w:hAnsi="Times New Roman" w:cs="Times New Roman"/>
          <w:sz w:val="24"/>
          <w:szCs w:val="24"/>
        </w:rPr>
        <w:t xml:space="preserve"> is to ensure </w:t>
      </w:r>
      <w:r>
        <w:rPr>
          <w:rFonts w:ascii="Times New Roman" w:eastAsia="Calibri" w:hAnsi="Times New Roman" w:cs="Times New Roman"/>
          <w:sz w:val="24"/>
          <w:szCs w:val="24"/>
        </w:rPr>
        <w:t xml:space="preserve">community-based activities and educational opportunities are created and implemented in Auburn, NH and the surrounding city/towns. </w:t>
      </w:r>
    </w:p>
    <w:p w14:paraId="65D7B142" w14:textId="77777777" w:rsidR="00075A53" w:rsidRPr="005F6821" w:rsidRDefault="00075A53" w:rsidP="00C40D4F">
      <w:pPr>
        <w:autoSpaceDE w:val="0"/>
        <w:autoSpaceDN w:val="0"/>
        <w:adjustRightInd w:val="0"/>
        <w:spacing w:after="0" w:line="240" w:lineRule="auto"/>
        <w:rPr>
          <w:rFonts w:ascii="Times New Roman" w:eastAsia="Calibri" w:hAnsi="Times New Roman" w:cs="Times New Roman"/>
          <w:sz w:val="24"/>
          <w:szCs w:val="24"/>
        </w:rPr>
      </w:pPr>
    </w:p>
    <w:p w14:paraId="1EB8262B" w14:textId="2B8BFB5F"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2.1 Annually establish and approve the criteria for recruitment and engagement of new members</w:t>
      </w:r>
      <w:r w:rsidR="00FC4D80" w:rsidRPr="00F10674">
        <w:rPr>
          <w:rFonts w:ascii="Times New Roman" w:eastAsia="Calibri" w:hAnsi="Times New Roman" w:cs="Times New Roman"/>
          <w:sz w:val="24"/>
          <w:szCs w:val="24"/>
        </w:rPr>
        <w:t>.</w:t>
      </w:r>
    </w:p>
    <w:p w14:paraId="199CF665" w14:textId="77777777" w:rsidR="00075A53" w:rsidRPr="00F10674" w:rsidRDefault="00075A53" w:rsidP="00C40D4F">
      <w:pPr>
        <w:autoSpaceDE w:val="0"/>
        <w:autoSpaceDN w:val="0"/>
        <w:adjustRightInd w:val="0"/>
        <w:spacing w:after="0" w:line="240" w:lineRule="auto"/>
        <w:ind w:left="720"/>
        <w:rPr>
          <w:rFonts w:ascii="Times New Roman" w:eastAsia="Calibri" w:hAnsi="Times New Roman" w:cs="Times New Roman"/>
          <w:sz w:val="24"/>
          <w:szCs w:val="24"/>
        </w:rPr>
      </w:pPr>
    </w:p>
    <w:p w14:paraId="35A55211" w14:textId="5ED84E06"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2.2 Establishing annual events that engage youth and adults to implement exciting gardening activities</w:t>
      </w:r>
      <w:r w:rsidR="00FC4D80" w:rsidRPr="00F10674">
        <w:rPr>
          <w:rFonts w:ascii="Times New Roman" w:eastAsia="Calibri" w:hAnsi="Times New Roman" w:cs="Times New Roman"/>
          <w:sz w:val="24"/>
          <w:szCs w:val="24"/>
        </w:rPr>
        <w:t>.</w:t>
      </w:r>
      <w:r w:rsidRPr="00F10674">
        <w:rPr>
          <w:rFonts w:ascii="Times New Roman" w:eastAsia="Calibri" w:hAnsi="Times New Roman" w:cs="Times New Roman"/>
          <w:sz w:val="24"/>
          <w:szCs w:val="24"/>
        </w:rPr>
        <w:t xml:space="preserve"> </w:t>
      </w:r>
    </w:p>
    <w:p w14:paraId="224A13B2" w14:textId="46136EE3" w:rsidR="00075A53" w:rsidRPr="00F10674" w:rsidRDefault="00075A53" w:rsidP="00FC4D80">
      <w:pPr>
        <w:autoSpaceDE w:val="0"/>
        <w:autoSpaceDN w:val="0"/>
        <w:adjustRightInd w:val="0"/>
        <w:spacing w:after="0" w:line="240" w:lineRule="auto"/>
        <w:rPr>
          <w:rFonts w:ascii="Times New Roman" w:eastAsia="Calibri" w:hAnsi="Times New Roman" w:cs="Times New Roman"/>
          <w:sz w:val="24"/>
          <w:szCs w:val="24"/>
        </w:rPr>
      </w:pPr>
    </w:p>
    <w:p w14:paraId="0EE24C03" w14:textId="365E8F6D"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2.3 Partner with community identified </w:t>
      </w:r>
      <w:r w:rsidR="001D553C" w:rsidRPr="00F10674">
        <w:rPr>
          <w:rFonts w:ascii="Times New Roman" w:eastAsia="Calibri" w:hAnsi="Times New Roman" w:cs="Times New Roman"/>
          <w:sz w:val="24"/>
          <w:szCs w:val="24"/>
        </w:rPr>
        <w:t xml:space="preserve">groups such as </w:t>
      </w:r>
      <w:r w:rsidR="00DB7758" w:rsidRPr="00F10674">
        <w:rPr>
          <w:rFonts w:ascii="Times New Roman" w:eastAsia="Calibri" w:hAnsi="Times New Roman" w:cs="Times New Roman"/>
          <w:sz w:val="24"/>
          <w:szCs w:val="24"/>
        </w:rPr>
        <w:t xml:space="preserve">the Friends of the Griffin Free Library, the </w:t>
      </w:r>
      <w:r w:rsidR="00D15776" w:rsidRPr="00F10674">
        <w:rPr>
          <w:rFonts w:ascii="Times New Roman" w:eastAsia="Calibri" w:hAnsi="Times New Roman" w:cs="Times New Roman"/>
          <w:sz w:val="24"/>
          <w:szCs w:val="24"/>
        </w:rPr>
        <w:t>Auburn P</w:t>
      </w:r>
      <w:r w:rsidRPr="00F10674">
        <w:rPr>
          <w:rFonts w:ascii="Times New Roman" w:eastAsia="Calibri" w:hAnsi="Times New Roman" w:cs="Times New Roman"/>
          <w:sz w:val="24"/>
          <w:szCs w:val="24"/>
        </w:rPr>
        <w:t xml:space="preserve">arks &amp; </w:t>
      </w:r>
      <w:r w:rsidR="00D15776" w:rsidRPr="00F10674">
        <w:rPr>
          <w:rFonts w:ascii="Times New Roman" w:eastAsia="Calibri" w:hAnsi="Times New Roman" w:cs="Times New Roman"/>
          <w:sz w:val="24"/>
          <w:szCs w:val="24"/>
        </w:rPr>
        <w:t>R</w:t>
      </w:r>
      <w:r w:rsidRPr="00F10674">
        <w:rPr>
          <w:rFonts w:ascii="Times New Roman" w:eastAsia="Calibri" w:hAnsi="Times New Roman" w:cs="Times New Roman"/>
          <w:sz w:val="24"/>
          <w:szCs w:val="24"/>
        </w:rPr>
        <w:t>ecreation department</w:t>
      </w:r>
      <w:r w:rsidR="00D15776" w:rsidRPr="00F10674">
        <w:rPr>
          <w:rFonts w:ascii="Times New Roman" w:eastAsia="Calibri" w:hAnsi="Times New Roman" w:cs="Times New Roman"/>
          <w:sz w:val="24"/>
          <w:szCs w:val="24"/>
        </w:rPr>
        <w:t xml:space="preserve">, </w:t>
      </w:r>
      <w:r w:rsidR="00F10674" w:rsidRPr="00F10674">
        <w:rPr>
          <w:rFonts w:ascii="Times New Roman" w:eastAsia="Calibri" w:hAnsi="Times New Roman" w:cs="Times New Roman"/>
          <w:sz w:val="24"/>
          <w:szCs w:val="24"/>
        </w:rPr>
        <w:t>etc.</w:t>
      </w:r>
      <w:r w:rsidRPr="00F10674">
        <w:rPr>
          <w:rFonts w:ascii="Times New Roman" w:eastAsia="Calibri" w:hAnsi="Times New Roman" w:cs="Times New Roman"/>
          <w:sz w:val="24"/>
          <w:szCs w:val="24"/>
        </w:rPr>
        <w:t xml:space="preserve"> to ensure community wide benefit from created events/activities</w:t>
      </w:r>
      <w:r w:rsidR="00FC4D80" w:rsidRPr="00F10674">
        <w:rPr>
          <w:rFonts w:ascii="Times New Roman" w:eastAsia="Calibri" w:hAnsi="Times New Roman" w:cs="Times New Roman"/>
          <w:sz w:val="24"/>
          <w:szCs w:val="24"/>
        </w:rPr>
        <w:t>.</w:t>
      </w:r>
    </w:p>
    <w:p w14:paraId="1A8AD959" w14:textId="77777777"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p>
    <w:p w14:paraId="5BC0DF08" w14:textId="7E0F9A48"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2.4 Support fundraising opportunities to help fund the various events/activities (no funds may benefit any member)</w:t>
      </w:r>
      <w:r w:rsidR="00FC4D80" w:rsidRPr="00F10674">
        <w:rPr>
          <w:rFonts w:ascii="Times New Roman" w:eastAsia="Calibri" w:hAnsi="Times New Roman" w:cs="Times New Roman"/>
          <w:sz w:val="24"/>
          <w:szCs w:val="24"/>
        </w:rPr>
        <w:t>.</w:t>
      </w:r>
    </w:p>
    <w:p w14:paraId="11391C7C" w14:textId="77777777"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p>
    <w:p w14:paraId="57068E12" w14:textId="77777777"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2.5 Set policy regarding the following:</w:t>
      </w:r>
    </w:p>
    <w:p w14:paraId="31853E41" w14:textId="12EF52AF" w:rsidR="00075A53" w:rsidRPr="00F10674" w:rsidRDefault="00075A53" w:rsidP="00C40D4F">
      <w:pPr>
        <w:pStyle w:val="ListParagraph"/>
        <w:numPr>
          <w:ilvl w:val="0"/>
          <w:numId w:val="14"/>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Participating in the development of the annual event/activity plan</w:t>
      </w:r>
      <w:r w:rsidR="00FC4D80" w:rsidRPr="00F10674">
        <w:rPr>
          <w:rFonts w:ascii="Times New Roman" w:eastAsia="Calibri" w:hAnsi="Times New Roman" w:cs="Times New Roman"/>
          <w:bCs/>
          <w:sz w:val="24"/>
          <w:szCs w:val="24"/>
        </w:rPr>
        <w:t>.</w:t>
      </w:r>
    </w:p>
    <w:p w14:paraId="5FB204CD" w14:textId="33C0306F" w:rsidR="00075A53" w:rsidRPr="00F10674" w:rsidRDefault="00075A53" w:rsidP="00C40D4F">
      <w:pPr>
        <w:pStyle w:val="ListParagraph"/>
        <w:numPr>
          <w:ilvl w:val="0"/>
          <w:numId w:val="14"/>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Establish and maintain procedures to resolve community concerns regarding MGC;</w:t>
      </w:r>
    </w:p>
    <w:p w14:paraId="4B6F075C" w14:textId="7E393835" w:rsidR="00075A53" w:rsidRPr="00F10674" w:rsidRDefault="00075A53" w:rsidP="00C40D4F">
      <w:pPr>
        <w:pStyle w:val="ListParagraph"/>
        <w:numPr>
          <w:ilvl w:val="0"/>
          <w:numId w:val="14"/>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Participate in the planning and approval of all funding applications</w:t>
      </w:r>
      <w:r w:rsidR="00FC4D80" w:rsidRPr="00F10674">
        <w:rPr>
          <w:rFonts w:ascii="Times New Roman" w:eastAsia="Calibri" w:hAnsi="Times New Roman" w:cs="Times New Roman"/>
          <w:bCs/>
          <w:sz w:val="24"/>
          <w:szCs w:val="24"/>
        </w:rPr>
        <w:t>.</w:t>
      </w:r>
    </w:p>
    <w:p w14:paraId="7D7A3AEC" w14:textId="6B087BE5" w:rsidR="00075A53" w:rsidRPr="00F10674" w:rsidRDefault="00075A53" w:rsidP="00C40D4F">
      <w:pPr>
        <w:pStyle w:val="ListParagraph"/>
        <w:numPr>
          <w:ilvl w:val="0"/>
          <w:numId w:val="14"/>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Any decisions to hire/terminate any person who works for the MGC; This includes engaging with consultants or contracted services</w:t>
      </w:r>
      <w:r w:rsidR="00FC4D80" w:rsidRPr="00F10674">
        <w:rPr>
          <w:rFonts w:ascii="Times New Roman" w:eastAsia="Calibri" w:hAnsi="Times New Roman" w:cs="Times New Roman"/>
          <w:bCs/>
          <w:sz w:val="24"/>
          <w:szCs w:val="24"/>
        </w:rPr>
        <w:t>.</w:t>
      </w:r>
    </w:p>
    <w:p w14:paraId="55335C28" w14:textId="3A3A1705" w:rsidR="00075A53" w:rsidRPr="00F10674" w:rsidRDefault="00075A53" w:rsidP="00C40D4F">
      <w:pPr>
        <w:pStyle w:val="ListParagraph"/>
        <w:numPr>
          <w:ilvl w:val="0"/>
          <w:numId w:val="14"/>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 xml:space="preserve">Observing confidentiality in all personnel or contracting matters is mandatory. </w:t>
      </w:r>
    </w:p>
    <w:p w14:paraId="2E633E14"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p>
    <w:p w14:paraId="30514D0C" w14:textId="232EBA83" w:rsidR="00075A53" w:rsidRPr="00F10674" w:rsidRDefault="00075A53" w:rsidP="00C40D4F">
      <w:p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lastRenderedPageBreak/>
        <w:t>2.</w:t>
      </w:r>
      <w:r w:rsidR="00EB0950" w:rsidRPr="00F10674">
        <w:rPr>
          <w:rFonts w:ascii="Times New Roman" w:eastAsia="Calibri" w:hAnsi="Times New Roman" w:cs="Times New Roman"/>
          <w:sz w:val="24"/>
          <w:szCs w:val="24"/>
        </w:rPr>
        <w:t>6</w:t>
      </w:r>
      <w:r w:rsidRPr="00F10674">
        <w:rPr>
          <w:rFonts w:ascii="Times New Roman" w:eastAsia="Calibri" w:hAnsi="Times New Roman" w:cs="Times New Roman"/>
          <w:sz w:val="24"/>
          <w:szCs w:val="24"/>
        </w:rPr>
        <w:t xml:space="preserve"> Providing opportunities for youth to participate in leadership roles in MGC or specific activities/events</w:t>
      </w:r>
      <w:r w:rsidR="00CF0740" w:rsidRPr="00F10674">
        <w:rPr>
          <w:rFonts w:ascii="Times New Roman" w:eastAsia="Calibri" w:hAnsi="Times New Roman" w:cs="Times New Roman"/>
          <w:sz w:val="24"/>
          <w:szCs w:val="24"/>
        </w:rPr>
        <w:t>.</w:t>
      </w:r>
    </w:p>
    <w:p w14:paraId="3A059FA6"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p>
    <w:p w14:paraId="04CA786D" w14:textId="77777777" w:rsidR="00075A53" w:rsidRPr="00F10674" w:rsidRDefault="00075A53" w:rsidP="00075A53">
      <w:pPr>
        <w:autoSpaceDE w:val="0"/>
        <w:autoSpaceDN w:val="0"/>
        <w:adjustRightInd w:val="0"/>
        <w:spacing w:after="0" w:line="240" w:lineRule="auto"/>
        <w:ind w:left="2160" w:firstLine="720"/>
        <w:rPr>
          <w:rFonts w:ascii="Times New Roman" w:eastAsia="Calibri" w:hAnsi="Times New Roman" w:cs="Times New Roman"/>
          <w:b/>
          <w:bCs/>
          <w:sz w:val="28"/>
          <w:szCs w:val="28"/>
        </w:rPr>
      </w:pPr>
      <w:r w:rsidRPr="00F10674">
        <w:rPr>
          <w:rFonts w:ascii="Times New Roman" w:eastAsia="Calibri" w:hAnsi="Times New Roman" w:cs="Times New Roman"/>
          <w:b/>
          <w:bCs/>
          <w:sz w:val="28"/>
          <w:szCs w:val="28"/>
        </w:rPr>
        <w:t xml:space="preserve">               ARTICLE III</w:t>
      </w:r>
    </w:p>
    <w:p w14:paraId="667AAE42"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b/>
          <w:bCs/>
          <w:sz w:val="28"/>
          <w:szCs w:val="28"/>
        </w:rPr>
      </w:pPr>
      <w:r w:rsidRPr="00F10674">
        <w:rPr>
          <w:rFonts w:ascii="Times New Roman" w:eastAsia="Calibri" w:hAnsi="Times New Roman" w:cs="Times New Roman"/>
          <w:b/>
          <w:bCs/>
          <w:sz w:val="28"/>
          <w:szCs w:val="28"/>
        </w:rPr>
        <w:t>MEMBERSHIP</w:t>
      </w:r>
    </w:p>
    <w:p w14:paraId="0B7C10D1"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3.1 </w:t>
      </w:r>
      <w:r w:rsidRPr="00F10674">
        <w:rPr>
          <w:rFonts w:ascii="Times New Roman" w:eastAsia="Calibri" w:hAnsi="Times New Roman" w:cs="Times New Roman"/>
          <w:bCs/>
          <w:sz w:val="24"/>
          <w:szCs w:val="24"/>
        </w:rPr>
        <w:t>Eligibility:</w:t>
      </w:r>
    </w:p>
    <w:p w14:paraId="41CF4E49" w14:textId="25A63835" w:rsidR="00075A53" w:rsidRPr="00F10674" w:rsidRDefault="00075A53" w:rsidP="00D036D6">
      <w:pPr>
        <w:pStyle w:val="ListParagraph"/>
        <w:numPr>
          <w:ilvl w:val="0"/>
          <w:numId w:val="39"/>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General Members</w:t>
      </w:r>
      <w:r w:rsidR="00055BA6" w:rsidRPr="00F10674">
        <w:rPr>
          <w:rFonts w:ascii="Times New Roman" w:eastAsia="Calibri" w:hAnsi="Times New Roman" w:cs="Times New Roman"/>
          <w:bCs/>
          <w:sz w:val="24"/>
          <w:szCs w:val="24"/>
        </w:rPr>
        <w:t xml:space="preserve">: </w:t>
      </w:r>
      <w:r w:rsidRPr="00F10674">
        <w:rPr>
          <w:rFonts w:ascii="Times New Roman" w:eastAsia="Calibri" w:hAnsi="Times New Roman" w:cs="Times New Roman"/>
          <w:bCs/>
          <w:sz w:val="24"/>
          <w:szCs w:val="24"/>
        </w:rPr>
        <w:t xml:space="preserve">An adult or youth with the desire to enhance the knowledge of gardening </w:t>
      </w:r>
      <w:r w:rsidR="00F36633" w:rsidRPr="00F10674">
        <w:rPr>
          <w:rFonts w:ascii="Times New Roman" w:eastAsia="Calibri" w:hAnsi="Times New Roman" w:cs="Times New Roman"/>
          <w:bCs/>
          <w:sz w:val="24"/>
          <w:szCs w:val="24"/>
        </w:rPr>
        <w:t>within</w:t>
      </w:r>
      <w:r w:rsidRPr="00F10674">
        <w:rPr>
          <w:rFonts w:ascii="Times New Roman" w:eastAsia="Calibri" w:hAnsi="Times New Roman" w:cs="Times New Roman"/>
          <w:bCs/>
          <w:sz w:val="24"/>
          <w:szCs w:val="24"/>
        </w:rPr>
        <w:t xml:space="preserve"> the communities surrounding Lake Massabesic</w:t>
      </w:r>
      <w:r w:rsidR="00FC4D80" w:rsidRPr="00F10674">
        <w:rPr>
          <w:rFonts w:ascii="Times New Roman" w:eastAsia="Calibri" w:hAnsi="Times New Roman" w:cs="Times New Roman"/>
          <w:bCs/>
          <w:sz w:val="24"/>
          <w:szCs w:val="24"/>
        </w:rPr>
        <w:t>.</w:t>
      </w:r>
      <w:r w:rsidR="00D036D6" w:rsidRPr="00F10674">
        <w:rPr>
          <w:rFonts w:ascii="Times New Roman" w:eastAsia="Calibri" w:hAnsi="Times New Roman" w:cs="Times New Roman"/>
          <w:bCs/>
          <w:sz w:val="24"/>
          <w:szCs w:val="24"/>
        </w:rPr>
        <w:br/>
      </w:r>
    </w:p>
    <w:p w14:paraId="658B15CA" w14:textId="57D6576D" w:rsidR="00075A53" w:rsidRPr="00F10674" w:rsidRDefault="00075A53" w:rsidP="00D036D6">
      <w:pPr>
        <w:pStyle w:val="ListParagraph"/>
        <w:numPr>
          <w:ilvl w:val="0"/>
          <w:numId w:val="39"/>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Board of Directors</w:t>
      </w:r>
      <w:r w:rsidR="00055BA6" w:rsidRPr="00F10674">
        <w:rPr>
          <w:rFonts w:ascii="Times New Roman" w:eastAsia="Calibri" w:hAnsi="Times New Roman" w:cs="Times New Roman"/>
          <w:bCs/>
          <w:sz w:val="24"/>
          <w:szCs w:val="24"/>
        </w:rPr>
        <w:t xml:space="preserve">: </w:t>
      </w:r>
      <w:r w:rsidRPr="00F10674">
        <w:rPr>
          <w:rFonts w:ascii="Times New Roman" w:eastAsia="Calibri" w:hAnsi="Times New Roman" w:cs="Times New Roman"/>
          <w:bCs/>
          <w:sz w:val="24"/>
          <w:szCs w:val="24"/>
        </w:rPr>
        <w:t>Board members are selected by the general membership (except in the year of corporation; the incorporators will serve as Board of Directors)</w:t>
      </w:r>
      <w:r w:rsidR="00FC4D80" w:rsidRPr="00F10674">
        <w:rPr>
          <w:rFonts w:ascii="Times New Roman" w:eastAsia="Calibri" w:hAnsi="Times New Roman" w:cs="Times New Roman"/>
          <w:bCs/>
          <w:sz w:val="24"/>
          <w:szCs w:val="24"/>
        </w:rPr>
        <w:t>.</w:t>
      </w:r>
    </w:p>
    <w:p w14:paraId="23CFD6A1" w14:textId="77777777" w:rsidR="00075A53" w:rsidRPr="00F10674" w:rsidRDefault="00075A53" w:rsidP="00075A53">
      <w:pPr>
        <w:autoSpaceDE w:val="0"/>
        <w:autoSpaceDN w:val="0"/>
        <w:adjustRightInd w:val="0"/>
        <w:spacing w:after="0" w:line="240" w:lineRule="auto"/>
        <w:ind w:left="1440"/>
        <w:jc w:val="both"/>
        <w:rPr>
          <w:rFonts w:ascii="Times New Roman" w:eastAsia="Calibri" w:hAnsi="Times New Roman" w:cs="Times New Roman"/>
          <w:sz w:val="24"/>
          <w:szCs w:val="24"/>
        </w:rPr>
      </w:pPr>
    </w:p>
    <w:p w14:paraId="28A13BF0" w14:textId="670B0F7A"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b/>
          <w:sz w:val="24"/>
          <w:szCs w:val="24"/>
        </w:rPr>
      </w:pPr>
      <w:r w:rsidRPr="00F10674">
        <w:rPr>
          <w:rFonts w:ascii="Times New Roman" w:eastAsia="Calibri" w:hAnsi="Times New Roman" w:cs="Times New Roman"/>
          <w:sz w:val="24"/>
          <w:szCs w:val="24"/>
        </w:rPr>
        <w:t xml:space="preserve">3.2 </w:t>
      </w:r>
      <w:r w:rsidRPr="00F10674">
        <w:rPr>
          <w:rFonts w:ascii="Times New Roman" w:eastAsia="Calibri" w:hAnsi="Times New Roman" w:cs="Times New Roman"/>
          <w:bCs/>
          <w:sz w:val="24"/>
          <w:szCs w:val="24"/>
        </w:rPr>
        <w:t>Membership Duties:</w:t>
      </w:r>
      <w:r w:rsidRPr="00F10674">
        <w:rPr>
          <w:rFonts w:ascii="Times New Roman" w:eastAsia="Calibri" w:hAnsi="Times New Roman" w:cs="Times New Roman"/>
          <w:b/>
          <w:sz w:val="24"/>
          <w:szCs w:val="24"/>
        </w:rPr>
        <w:t xml:space="preserve"> </w:t>
      </w:r>
    </w:p>
    <w:p w14:paraId="2CC2B790" w14:textId="6F469B29" w:rsidR="00075A53" w:rsidRPr="00F10674" w:rsidRDefault="00075A53" w:rsidP="00C40D4F">
      <w:pPr>
        <w:pStyle w:val="ListParagraph"/>
        <w:numPr>
          <w:ilvl w:val="0"/>
          <w:numId w:val="20"/>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General Members: Participate in MGC meetings, events and planned activities.  Attend the MGC annual meeting to vote for Board of Directors.  General Members support the organization’s ability to fundraise for the various projects and programs</w:t>
      </w:r>
      <w:r w:rsidR="00D036D6" w:rsidRPr="00F10674">
        <w:rPr>
          <w:rFonts w:ascii="Times New Roman" w:eastAsia="Calibri" w:hAnsi="Times New Roman" w:cs="Times New Roman"/>
          <w:bCs/>
          <w:sz w:val="24"/>
          <w:szCs w:val="24"/>
        </w:rPr>
        <w:t>.</w:t>
      </w:r>
      <w:r w:rsidRPr="00F10674">
        <w:rPr>
          <w:rFonts w:ascii="Times New Roman" w:eastAsia="Calibri" w:hAnsi="Times New Roman" w:cs="Times New Roman"/>
          <w:bCs/>
          <w:sz w:val="24"/>
          <w:szCs w:val="24"/>
        </w:rPr>
        <w:t xml:space="preserve"> </w:t>
      </w:r>
      <w:r w:rsidR="00D036D6" w:rsidRPr="00F10674">
        <w:rPr>
          <w:rFonts w:ascii="Times New Roman" w:eastAsia="Calibri" w:hAnsi="Times New Roman" w:cs="Times New Roman"/>
          <w:bCs/>
          <w:sz w:val="24"/>
          <w:szCs w:val="24"/>
        </w:rPr>
        <w:br/>
      </w:r>
    </w:p>
    <w:p w14:paraId="4508EACD" w14:textId="3A121B62" w:rsidR="00075A53" w:rsidRPr="00F10674" w:rsidRDefault="00075A53" w:rsidP="00C40D4F">
      <w:pPr>
        <w:pStyle w:val="ListParagraph"/>
        <w:numPr>
          <w:ilvl w:val="0"/>
          <w:numId w:val="20"/>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 xml:space="preserve">Ensure annual dues </w:t>
      </w:r>
      <w:r w:rsidR="0009026B" w:rsidRPr="00F10674">
        <w:rPr>
          <w:rFonts w:ascii="Times New Roman" w:eastAsia="Calibri" w:hAnsi="Times New Roman" w:cs="Times New Roman"/>
          <w:bCs/>
          <w:sz w:val="24"/>
          <w:szCs w:val="24"/>
        </w:rPr>
        <w:t>are</w:t>
      </w:r>
      <w:r w:rsidRPr="00F10674">
        <w:rPr>
          <w:rFonts w:ascii="Times New Roman" w:eastAsia="Calibri" w:hAnsi="Times New Roman" w:cs="Times New Roman"/>
          <w:bCs/>
          <w:sz w:val="24"/>
          <w:szCs w:val="24"/>
        </w:rPr>
        <w:t xml:space="preserve"> paid to support the ongoing operations of the organization</w:t>
      </w:r>
      <w:r w:rsidR="00FC4D80" w:rsidRPr="00F10674">
        <w:rPr>
          <w:rFonts w:ascii="Times New Roman" w:eastAsia="Calibri" w:hAnsi="Times New Roman" w:cs="Times New Roman"/>
          <w:bCs/>
          <w:sz w:val="24"/>
          <w:szCs w:val="24"/>
        </w:rPr>
        <w:t>.</w:t>
      </w:r>
    </w:p>
    <w:p w14:paraId="02248C00"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p>
    <w:p w14:paraId="6D3425D3" w14:textId="77777777" w:rsidR="00075A53" w:rsidRPr="00F10674" w:rsidRDefault="00075A53" w:rsidP="00C40D4F">
      <w:pPr>
        <w:pStyle w:val="ListParagraph"/>
        <w:numPr>
          <w:ilvl w:val="1"/>
          <w:numId w:val="1"/>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Training:</w:t>
      </w:r>
    </w:p>
    <w:p w14:paraId="049BF1AA" w14:textId="3E2F2EC1" w:rsidR="00075A53" w:rsidRPr="00F10674" w:rsidRDefault="00075A53" w:rsidP="00C40D4F">
      <w:pPr>
        <w:pStyle w:val="ListParagraph"/>
        <w:numPr>
          <w:ilvl w:val="0"/>
          <w:numId w:val="21"/>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General members can attend the annual meeting which will host training regarding the functioning of the group, educational opportunities, and projects of the MGC</w:t>
      </w:r>
      <w:r w:rsidR="00E30537" w:rsidRPr="00F10674">
        <w:rPr>
          <w:rFonts w:ascii="Times New Roman" w:eastAsia="Calibri" w:hAnsi="Times New Roman" w:cs="Times New Roman"/>
          <w:bCs/>
          <w:sz w:val="24"/>
          <w:szCs w:val="24"/>
        </w:rPr>
        <w:t>.</w:t>
      </w:r>
      <w:r w:rsidR="00E30537" w:rsidRPr="00F10674">
        <w:rPr>
          <w:rFonts w:ascii="Times New Roman" w:eastAsia="Calibri" w:hAnsi="Times New Roman" w:cs="Times New Roman"/>
          <w:bCs/>
          <w:sz w:val="24"/>
          <w:szCs w:val="24"/>
        </w:rPr>
        <w:br/>
      </w:r>
      <w:r w:rsidRPr="00F10674">
        <w:rPr>
          <w:rFonts w:ascii="Times New Roman" w:eastAsia="Calibri" w:hAnsi="Times New Roman" w:cs="Times New Roman"/>
          <w:bCs/>
          <w:sz w:val="24"/>
          <w:szCs w:val="24"/>
        </w:rPr>
        <w:t xml:space="preserve"> </w:t>
      </w:r>
    </w:p>
    <w:p w14:paraId="2E9DFCE3" w14:textId="332173F0" w:rsidR="00075A53" w:rsidRPr="00F10674" w:rsidRDefault="00075A53" w:rsidP="00C40D4F">
      <w:pPr>
        <w:pStyle w:val="ListParagraph"/>
        <w:numPr>
          <w:ilvl w:val="0"/>
          <w:numId w:val="21"/>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Additional training for specific committees (i.e. budget, personnel etc.) specific to duties of that committee will be provided</w:t>
      </w:r>
      <w:r w:rsidR="00E30537" w:rsidRPr="00F10674">
        <w:rPr>
          <w:rFonts w:ascii="Times New Roman" w:eastAsia="Calibri" w:hAnsi="Times New Roman" w:cs="Times New Roman"/>
          <w:bCs/>
          <w:sz w:val="24"/>
          <w:szCs w:val="24"/>
        </w:rPr>
        <w:t>.</w:t>
      </w:r>
      <w:r w:rsidR="00E30537" w:rsidRPr="00F10674">
        <w:rPr>
          <w:rFonts w:ascii="Times New Roman" w:eastAsia="Calibri" w:hAnsi="Times New Roman" w:cs="Times New Roman"/>
          <w:bCs/>
          <w:sz w:val="24"/>
          <w:szCs w:val="24"/>
        </w:rPr>
        <w:br/>
      </w:r>
    </w:p>
    <w:p w14:paraId="2FD11387" w14:textId="77777777" w:rsidR="00075A53" w:rsidRPr="00F10674" w:rsidRDefault="00075A53" w:rsidP="00C40D4F">
      <w:pPr>
        <w:pStyle w:val="ListParagraph"/>
        <w:numPr>
          <w:ilvl w:val="0"/>
          <w:numId w:val="21"/>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 xml:space="preserve">Board of Directors are required to participate in the Attorney Generals training regarding the responsibilities of a non-profit IRS charity. </w:t>
      </w:r>
    </w:p>
    <w:p w14:paraId="02E6F764"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p>
    <w:p w14:paraId="71AD6688" w14:textId="77777777" w:rsidR="00075A53" w:rsidRPr="00F10674" w:rsidRDefault="00075A53" w:rsidP="00075A53">
      <w:pPr>
        <w:pStyle w:val="ListParagraph"/>
        <w:numPr>
          <w:ilvl w:val="1"/>
          <w:numId w:val="1"/>
        </w:numPr>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Voting:</w:t>
      </w:r>
    </w:p>
    <w:p w14:paraId="46DC01DA" w14:textId="25697F27" w:rsidR="00075A53" w:rsidRPr="00F10674" w:rsidRDefault="00075A53" w:rsidP="00C40D4F">
      <w:pPr>
        <w:pStyle w:val="ListParagraph"/>
        <w:numPr>
          <w:ilvl w:val="0"/>
          <w:numId w:val="22"/>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 xml:space="preserve">Each member present shall have one (1) vote in all matters coming before the general membership and the </w:t>
      </w:r>
      <w:proofErr w:type="gramStart"/>
      <w:r w:rsidRPr="00F10674">
        <w:rPr>
          <w:rFonts w:ascii="Times New Roman" w:eastAsia="Calibri" w:hAnsi="Times New Roman" w:cs="Times New Roman"/>
          <w:bCs/>
          <w:sz w:val="24"/>
          <w:szCs w:val="24"/>
        </w:rPr>
        <w:t>Board</w:t>
      </w:r>
      <w:proofErr w:type="gramEnd"/>
      <w:r w:rsidRPr="00F10674">
        <w:rPr>
          <w:rFonts w:ascii="Times New Roman" w:eastAsia="Calibri" w:hAnsi="Times New Roman" w:cs="Times New Roman"/>
          <w:bCs/>
          <w:sz w:val="24"/>
          <w:szCs w:val="24"/>
        </w:rPr>
        <w:t xml:space="preserve"> Directors.  The Board President acting as moderator, votes only when there is a tie during general membership meetings and board meetings. </w:t>
      </w:r>
      <w:r w:rsidR="00E30537" w:rsidRPr="00F10674">
        <w:rPr>
          <w:rFonts w:ascii="Times New Roman" w:eastAsia="Calibri" w:hAnsi="Times New Roman" w:cs="Times New Roman"/>
          <w:bCs/>
          <w:sz w:val="24"/>
          <w:szCs w:val="24"/>
        </w:rPr>
        <w:br/>
      </w:r>
    </w:p>
    <w:p w14:paraId="5CD35F57" w14:textId="6ACFA86B" w:rsidR="00075A53" w:rsidRPr="00F10674" w:rsidRDefault="00075A53" w:rsidP="00C40D4F">
      <w:pPr>
        <w:pStyle w:val="ListParagraph"/>
        <w:numPr>
          <w:ilvl w:val="0"/>
          <w:numId w:val="22"/>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The board votes monthly on-going business of the MGC</w:t>
      </w:r>
      <w:r w:rsidR="00E30537" w:rsidRPr="00F10674">
        <w:rPr>
          <w:rFonts w:ascii="Times New Roman" w:eastAsia="Calibri" w:hAnsi="Times New Roman" w:cs="Times New Roman"/>
          <w:bCs/>
          <w:sz w:val="24"/>
          <w:szCs w:val="24"/>
        </w:rPr>
        <w:t>.</w:t>
      </w:r>
    </w:p>
    <w:p w14:paraId="33FD7A1D" w14:textId="77777777" w:rsidR="00075A53" w:rsidRPr="00F10674" w:rsidRDefault="00075A53" w:rsidP="00075A53">
      <w:pPr>
        <w:pStyle w:val="ListParagraph"/>
        <w:autoSpaceDE w:val="0"/>
        <w:autoSpaceDN w:val="0"/>
        <w:adjustRightInd w:val="0"/>
        <w:spacing w:after="0" w:line="240" w:lineRule="auto"/>
        <w:jc w:val="both"/>
        <w:rPr>
          <w:rFonts w:ascii="Times New Roman" w:eastAsia="Calibri" w:hAnsi="Times New Roman" w:cs="Times New Roman"/>
          <w:sz w:val="24"/>
          <w:szCs w:val="24"/>
        </w:rPr>
      </w:pPr>
    </w:p>
    <w:p w14:paraId="1E42831A" w14:textId="77777777" w:rsidR="00075A53" w:rsidRPr="00F10674" w:rsidRDefault="00075A53" w:rsidP="00075A53">
      <w:pPr>
        <w:pStyle w:val="ListParagraph"/>
        <w:numPr>
          <w:ilvl w:val="1"/>
          <w:numId w:val="1"/>
        </w:numPr>
        <w:autoSpaceDE w:val="0"/>
        <w:autoSpaceDN w:val="0"/>
        <w:adjustRightInd w:val="0"/>
        <w:spacing w:after="0" w:line="240" w:lineRule="auto"/>
        <w:jc w:val="both"/>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Alternate Voting Methods:</w:t>
      </w:r>
    </w:p>
    <w:p w14:paraId="47F37E07" w14:textId="3B7CEEE8" w:rsidR="00075A53" w:rsidRPr="00F10674" w:rsidRDefault="00075A53" w:rsidP="00C40D4F">
      <w:pPr>
        <w:pStyle w:val="ListParagraph"/>
        <w:numPr>
          <w:ilvl w:val="0"/>
          <w:numId w:val="23"/>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When the Membership and/or Board of Directors are unable to come together and a vote is needed, telephone and/or email voting will be allowed.  The Secretary of the Board will document alternative voting and results from the vote will be summarized in writing. Results will be distributed to the full membership in the same fashion as regular meeting minutes.</w:t>
      </w:r>
      <w:r w:rsidR="00E30537" w:rsidRPr="00F10674">
        <w:rPr>
          <w:rFonts w:ascii="Times New Roman" w:eastAsia="Calibri" w:hAnsi="Times New Roman" w:cs="Times New Roman"/>
          <w:bCs/>
          <w:sz w:val="24"/>
          <w:szCs w:val="24"/>
        </w:rPr>
        <w:br/>
      </w:r>
    </w:p>
    <w:p w14:paraId="449C9078" w14:textId="624A2ED4" w:rsidR="00075A53" w:rsidRPr="00F10674" w:rsidRDefault="00075A53" w:rsidP="00C40D4F">
      <w:pPr>
        <w:pStyle w:val="ListParagraph"/>
        <w:numPr>
          <w:ilvl w:val="0"/>
          <w:numId w:val="23"/>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The results of the vote will be presented for ratification at the next full memb</w:t>
      </w:r>
      <w:r w:rsidR="001778FE">
        <w:rPr>
          <w:rFonts w:ascii="Times New Roman" w:eastAsia="Calibri" w:hAnsi="Times New Roman" w:cs="Times New Roman"/>
          <w:bCs/>
          <w:sz w:val="24"/>
          <w:szCs w:val="24"/>
        </w:rPr>
        <w:t xml:space="preserve">ership </w:t>
      </w:r>
      <w:r w:rsidRPr="00F10674">
        <w:rPr>
          <w:rFonts w:ascii="Times New Roman" w:eastAsia="Calibri" w:hAnsi="Times New Roman" w:cs="Times New Roman"/>
          <w:bCs/>
          <w:sz w:val="24"/>
          <w:szCs w:val="24"/>
        </w:rPr>
        <w:t>meeting</w:t>
      </w:r>
      <w:r w:rsidR="001778FE">
        <w:rPr>
          <w:rFonts w:ascii="Times New Roman" w:eastAsia="Calibri" w:hAnsi="Times New Roman" w:cs="Times New Roman"/>
          <w:bCs/>
          <w:sz w:val="24"/>
          <w:szCs w:val="24"/>
        </w:rPr>
        <w:t>.</w:t>
      </w:r>
    </w:p>
    <w:p w14:paraId="455F32FF" w14:textId="77777777" w:rsidR="00075A53" w:rsidRPr="00F10674" w:rsidRDefault="00075A53" w:rsidP="00C40D4F">
      <w:pPr>
        <w:pStyle w:val="ListParagraph"/>
        <w:numPr>
          <w:ilvl w:val="0"/>
          <w:numId w:val="23"/>
        </w:num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lastRenderedPageBreak/>
        <w:t>Approval of a motion must receive the support of no less than the simple majority (one more than half) of those present at the meeting.</w:t>
      </w:r>
    </w:p>
    <w:p w14:paraId="70342D96"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p>
    <w:p w14:paraId="1CC5C23D" w14:textId="77777777" w:rsidR="00075A53" w:rsidRPr="00F10674" w:rsidRDefault="00075A53" w:rsidP="00075A53">
      <w:pPr>
        <w:pStyle w:val="ListParagraph"/>
        <w:numPr>
          <w:ilvl w:val="1"/>
          <w:numId w:val="1"/>
        </w:numPr>
        <w:autoSpaceDE w:val="0"/>
        <w:autoSpaceDN w:val="0"/>
        <w:adjustRightInd w:val="0"/>
        <w:spacing w:after="0" w:line="240" w:lineRule="auto"/>
        <w:jc w:val="both"/>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Quorum</w:t>
      </w:r>
    </w:p>
    <w:p w14:paraId="69B9639E" w14:textId="77777777" w:rsidR="00075A53" w:rsidRPr="00F10674" w:rsidRDefault="00075A53" w:rsidP="0097331A">
      <w:pPr>
        <w:autoSpaceDE w:val="0"/>
        <w:autoSpaceDN w:val="0"/>
        <w:adjustRightInd w:val="0"/>
        <w:spacing w:after="0" w:line="240" w:lineRule="auto"/>
        <w:ind w:left="720"/>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A quorum shall be defined as 50% of the general membership and 75% of the Board of Directors. If there is not a quorum and a vote must be taken, alternate voting method will be scheduled. In the event of a tie vote, the Chairperson shall exercise the right to break the tie.</w:t>
      </w:r>
    </w:p>
    <w:p w14:paraId="082F8CDA" w14:textId="77777777" w:rsidR="00075A53" w:rsidRPr="00F10674" w:rsidRDefault="00075A53" w:rsidP="00075A53">
      <w:pPr>
        <w:pStyle w:val="ListParagraph"/>
        <w:autoSpaceDE w:val="0"/>
        <w:autoSpaceDN w:val="0"/>
        <w:adjustRightInd w:val="0"/>
        <w:spacing w:after="0" w:line="240" w:lineRule="auto"/>
        <w:jc w:val="both"/>
        <w:rPr>
          <w:rFonts w:ascii="Times New Roman" w:eastAsia="Calibri" w:hAnsi="Times New Roman" w:cs="Times New Roman"/>
          <w:sz w:val="24"/>
          <w:szCs w:val="24"/>
        </w:rPr>
      </w:pPr>
    </w:p>
    <w:p w14:paraId="33775C73" w14:textId="73D63DA1" w:rsidR="00075A53" w:rsidRPr="00F10674" w:rsidRDefault="00075A53" w:rsidP="00075A53">
      <w:pPr>
        <w:pStyle w:val="ListParagraph"/>
        <w:numPr>
          <w:ilvl w:val="1"/>
          <w:numId w:val="1"/>
        </w:numPr>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Removal and/or Resignation</w:t>
      </w:r>
    </w:p>
    <w:p w14:paraId="05227256" w14:textId="77777777" w:rsidR="00075A53" w:rsidRPr="00F10674" w:rsidRDefault="00075A53" w:rsidP="0097331A">
      <w:pPr>
        <w:autoSpaceDE w:val="0"/>
        <w:autoSpaceDN w:val="0"/>
        <w:adjustRightInd w:val="0"/>
        <w:spacing w:after="0" w:line="240" w:lineRule="auto"/>
        <w:ind w:left="720"/>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If any member is continuously disruptive and/or interferes with the business of the MGC, he/she will be asked by the President to resign. If the member refuses to resign, he or she will be removed from the MGC after a majority vote of the members. Prior to conducting a vote on removal, the Board President or designee shall notify the member of the pending action in writing.</w:t>
      </w:r>
    </w:p>
    <w:p w14:paraId="1588F675" w14:textId="2C3AB330" w:rsidR="00075A53" w:rsidRPr="00F10674" w:rsidRDefault="006563C1" w:rsidP="00C40D4F">
      <w:pPr>
        <w:tabs>
          <w:tab w:val="left" w:pos="2445"/>
        </w:tabs>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ab/>
      </w:r>
    </w:p>
    <w:p w14:paraId="27AE02F3" w14:textId="37169025" w:rsidR="006563C1" w:rsidRPr="00F10674" w:rsidRDefault="00847D0F" w:rsidP="0046179E">
      <w:pPr>
        <w:tabs>
          <w:tab w:val="left" w:pos="3240"/>
        </w:tabs>
        <w:autoSpaceDE w:val="0"/>
        <w:autoSpaceDN w:val="0"/>
        <w:adjustRightInd w:val="0"/>
        <w:spacing w:after="0" w:line="240" w:lineRule="auto"/>
        <w:jc w:val="center"/>
        <w:rPr>
          <w:rFonts w:ascii="Times New Roman" w:eastAsia="Calibri" w:hAnsi="Times New Roman" w:cs="Times New Roman"/>
          <w:sz w:val="24"/>
          <w:szCs w:val="24"/>
        </w:rPr>
      </w:pPr>
      <w:r w:rsidRPr="00F10674">
        <w:rPr>
          <w:rFonts w:ascii="Times New Roman" w:eastAsia="Calibri" w:hAnsi="Times New Roman" w:cs="Times New Roman"/>
          <w:b/>
          <w:bCs/>
          <w:sz w:val="28"/>
          <w:szCs w:val="28"/>
        </w:rPr>
        <w:t>ARTICLE IV</w:t>
      </w:r>
    </w:p>
    <w:p w14:paraId="6EB99311" w14:textId="033B6A78" w:rsidR="006563C1" w:rsidRPr="00F10674" w:rsidRDefault="006563C1" w:rsidP="00920368">
      <w:pPr>
        <w:autoSpaceDE w:val="0"/>
        <w:autoSpaceDN w:val="0"/>
        <w:adjustRightInd w:val="0"/>
        <w:spacing w:after="0" w:line="240" w:lineRule="auto"/>
        <w:rPr>
          <w:rFonts w:ascii="Times New Roman" w:eastAsia="Calibri" w:hAnsi="Times New Roman" w:cs="Times New Roman"/>
          <w:b/>
          <w:bCs/>
          <w:sz w:val="28"/>
          <w:szCs w:val="28"/>
        </w:rPr>
      </w:pPr>
      <w:r w:rsidRPr="00F10674">
        <w:rPr>
          <w:rFonts w:ascii="Times New Roman" w:eastAsia="Calibri" w:hAnsi="Times New Roman" w:cs="Times New Roman"/>
          <w:b/>
          <w:bCs/>
          <w:sz w:val="28"/>
          <w:szCs w:val="28"/>
        </w:rPr>
        <w:t>Finances</w:t>
      </w:r>
    </w:p>
    <w:p w14:paraId="604BDA80" w14:textId="0097A5D8" w:rsidR="006563C1" w:rsidRPr="00F10674" w:rsidRDefault="00920368" w:rsidP="00920368">
      <w:pPr>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4.1</w:t>
      </w:r>
      <w:r w:rsidR="006563C1" w:rsidRPr="00F10674">
        <w:rPr>
          <w:rFonts w:ascii="Times New Roman" w:eastAsia="Calibri" w:hAnsi="Times New Roman" w:cs="Times New Roman"/>
          <w:sz w:val="24"/>
          <w:szCs w:val="24"/>
        </w:rPr>
        <w:t>. Fiscal Year</w:t>
      </w:r>
    </w:p>
    <w:p w14:paraId="590A4CEC" w14:textId="720F1742" w:rsidR="006563C1" w:rsidRPr="00F10674" w:rsidRDefault="006563C1" w:rsidP="00C40D4F">
      <w:pPr>
        <w:pStyle w:val="ListParagraph"/>
        <w:numPr>
          <w:ilvl w:val="0"/>
          <w:numId w:val="15"/>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The fiscal year shall be </w:t>
      </w:r>
      <w:r w:rsidR="00CC4C37" w:rsidRPr="00F10674">
        <w:rPr>
          <w:rFonts w:ascii="Times New Roman" w:eastAsia="Calibri" w:hAnsi="Times New Roman" w:cs="Times New Roman"/>
          <w:sz w:val="24"/>
          <w:szCs w:val="24"/>
        </w:rPr>
        <w:t>September</w:t>
      </w:r>
      <w:r w:rsidRPr="00F10674">
        <w:rPr>
          <w:rFonts w:ascii="Times New Roman" w:eastAsia="Calibri" w:hAnsi="Times New Roman" w:cs="Times New Roman"/>
          <w:sz w:val="24"/>
          <w:szCs w:val="24"/>
        </w:rPr>
        <w:t xml:space="preserve"> 1st - </w:t>
      </w:r>
      <w:r w:rsidR="00CC4C37" w:rsidRPr="00F10674">
        <w:rPr>
          <w:rFonts w:ascii="Times New Roman" w:eastAsia="Calibri" w:hAnsi="Times New Roman" w:cs="Times New Roman"/>
          <w:sz w:val="24"/>
          <w:szCs w:val="24"/>
        </w:rPr>
        <w:t>August</w:t>
      </w:r>
      <w:r w:rsidRPr="00F10674">
        <w:rPr>
          <w:rFonts w:ascii="Times New Roman" w:eastAsia="Calibri" w:hAnsi="Times New Roman" w:cs="Times New Roman"/>
          <w:sz w:val="24"/>
          <w:szCs w:val="24"/>
        </w:rPr>
        <w:t xml:space="preserve"> </w:t>
      </w:r>
      <w:proofErr w:type="gramStart"/>
      <w:r w:rsidRPr="00F10674">
        <w:rPr>
          <w:rFonts w:ascii="Times New Roman" w:eastAsia="Calibri" w:hAnsi="Times New Roman" w:cs="Times New Roman"/>
          <w:sz w:val="24"/>
          <w:szCs w:val="24"/>
        </w:rPr>
        <w:t>3</w:t>
      </w:r>
      <w:r w:rsidR="00920368" w:rsidRPr="00F10674">
        <w:rPr>
          <w:rFonts w:ascii="Times New Roman" w:eastAsia="Calibri" w:hAnsi="Times New Roman" w:cs="Times New Roman"/>
          <w:sz w:val="24"/>
          <w:szCs w:val="24"/>
        </w:rPr>
        <w:t>1</w:t>
      </w:r>
      <w:r w:rsidRPr="00F10674">
        <w:rPr>
          <w:rFonts w:ascii="Times New Roman" w:eastAsia="Calibri" w:hAnsi="Times New Roman" w:cs="Times New Roman"/>
          <w:sz w:val="24"/>
          <w:szCs w:val="24"/>
        </w:rPr>
        <w:t>th</w:t>
      </w:r>
      <w:proofErr w:type="gramEnd"/>
      <w:r w:rsidRPr="00F10674">
        <w:rPr>
          <w:rFonts w:ascii="Times New Roman" w:eastAsia="Calibri" w:hAnsi="Times New Roman" w:cs="Times New Roman"/>
          <w:sz w:val="24"/>
          <w:szCs w:val="24"/>
        </w:rPr>
        <w:t>.</w:t>
      </w:r>
    </w:p>
    <w:p w14:paraId="4EEAD121" w14:textId="77777777" w:rsidR="00CC4C37" w:rsidRPr="00F10674" w:rsidRDefault="00CC4C37" w:rsidP="006563C1">
      <w:pPr>
        <w:tabs>
          <w:tab w:val="left" w:pos="2445"/>
        </w:tabs>
        <w:autoSpaceDE w:val="0"/>
        <w:autoSpaceDN w:val="0"/>
        <w:adjustRightInd w:val="0"/>
        <w:spacing w:after="0" w:line="240" w:lineRule="auto"/>
        <w:jc w:val="both"/>
        <w:rPr>
          <w:rFonts w:ascii="Times New Roman" w:eastAsia="Calibri" w:hAnsi="Times New Roman" w:cs="Times New Roman"/>
          <w:sz w:val="24"/>
          <w:szCs w:val="24"/>
        </w:rPr>
      </w:pPr>
    </w:p>
    <w:p w14:paraId="791C3C9F" w14:textId="77777777" w:rsidR="00920368" w:rsidRPr="00F10674" w:rsidRDefault="00920368" w:rsidP="006563C1">
      <w:pPr>
        <w:tabs>
          <w:tab w:val="left" w:pos="2445"/>
        </w:tabs>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4.2</w:t>
      </w:r>
      <w:r w:rsidR="006563C1" w:rsidRPr="00F10674">
        <w:rPr>
          <w:rFonts w:ascii="Times New Roman" w:eastAsia="Calibri" w:hAnsi="Times New Roman" w:cs="Times New Roman"/>
          <w:sz w:val="24"/>
          <w:szCs w:val="24"/>
        </w:rPr>
        <w:t xml:space="preserve"> Dues</w:t>
      </w:r>
    </w:p>
    <w:p w14:paraId="6F604801" w14:textId="3B052454" w:rsidR="00CC4491" w:rsidRPr="00F10674" w:rsidRDefault="006563C1" w:rsidP="00C40D4F">
      <w:pPr>
        <w:pStyle w:val="ListParagraph"/>
        <w:numPr>
          <w:ilvl w:val="0"/>
          <w:numId w:val="16"/>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Dues for Active members shall be $25 annually.</w:t>
      </w:r>
      <w:r w:rsidR="00F13FB7" w:rsidRPr="00F10674">
        <w:rPr>
          <w:rFonts w:ascii="Times New Roman" w:eastAsia="Calibri" w:hAnsi="Times New Roman" w:cs="Times New Roman"/>
          <w:sz w:val="24"/>
          <w:szCs w:val="24"/>
        </w:rPr>
        <w:t xml:space="preserve"> Dues are waived for members that are under 1</w:t>
      </w:r>
      <w:r w:rsidR="008D0DF5" w:rsidRPr="00F10674">
        <w:rPr>
          <w:rFonts w:ascii="Times New Roman" w:eastAsia="Calibri" w:hAnsi="Times New Roman" w:cs="Times New Roman"/>
          <w:sz w:val="24"/>
          <w:szCs w:val="24"/>
        </w:rPr>
        <w:t>8</w:t>
      </w:r>
      <w:r w:rsidR="00F13FB7" w:rsidRPr="00F10674">
        <w:rPr>
          <w:rFonts w:ascii="Times New Roman" w:eastAsia="Calibri" w:hAnsi="Times New Roman" w:cs="Times New Roman"/>
          <w:sz w:val="24"/>
          <w:szCs w:val="24"/>
        </w:rPr>
        <w:t xml:space="preserve"> years old or over 70 years old.</w:t>
      </w:r>
      <w:r w:rsidRPr="00F10674">
        <w:rPr>
          <w:rFonts w:ascii="Times New Roman" w:eastAsia="Calibri" w:hAnsi="Times New Roman" w:cs="Times New Roman"/>
          <w:sz w:val="24"/>
          <w:szCs w:val="24"/>
        </w:rPr>
        <w:t> </w:t>
      </w:r>
      <w:r w:rsidR="004104F1" w:rsidRPr="00F10674">
        <w:rPr>
          <w:rFonts w:ascii="Times New Roman" w:eastAsia="Calibri" w:hAnsi="Times New Roman" w:cs="Times New Roman"/>
          <w:sz w:val="24"/>
          <w:szCs w:val="24"/>
        </w:rPr>
        <w:br/>
      </w:r>
    </w:p>
    <w:p w14:paraId="1E25163D" w14:textId="4F4F7824" w:rsidR="006563C1" w:rsidRPr="00F10674" w:rsidRDefault="006563C1" w:rsidP="00C40D4F">
      <w:pPr>
        <w:pStyle w:val="ListParagraph"/>
        <w:numPr>
          <w:ilvl w:val="0"/>
          <w:numId w:val="16"/>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Dues for new members shall be $25. Those joining in </w:t>
      </w:r>
      <w:r w:rsidR="005E13FD" w:rsidRPr="00F10674">
        <w:rPr>
          <w:rFonts w:ascii="Times New Roman" w:eastAsia="Calibri" w:hAnsi="Times New Roman" w:cs="Times New Roman"/>
          <w:sz w:val="24"/>
          <w:szCs w:val="24"/>
        </w:rPr>
        <w:t xml:space="preserve">March, </w:t>
      </w:r>
      <w:r w:rsidRPr="00F10674">
        <w:rPr>
          <w:rFonts w:ascii="Times New Roman" w:eastAsia="Calibri" w:hAnsi="Times New Roman" w:cs="Times New Roman"/>
          <w:sz w:val="24"/>
          <w:szCs w:val="24"/>
        </w:rPr>
        <w:t>April,</w:t>
      </w:r>
      <w:r w:rsidR="005E13FD" w:rsidRPr="00F10674">
        <w:rPr>
          <w:rFonts w:ascii="Times New Roman" w:eastAsia="Calibri" w:hAnsi="Times New Roman" w:cs="Times New Roman"/>
          <w:sz w:val="24"/>
          <w:szCs w:val="24"/>
        </w:rPr>
        <w:t xml:space="preserve"> or</w:t>
      </w:r>
      <w:r w:rsidRPr="00F10674">
        <w:rPr>
          <w:rFonts w:ascii="Times New Roman" w:eastAsia="Calibri" w:hAnsi="Times New Roman" w:cs="Times New Roman"/>
          <w:sz w:val="24"/>
          <w:szCs w:val="24"/>
        </w:rPr>
        <w:t xml:space="preserve"> May shall have their membership extended through the following fiscal year.</w:t>
      </w:r>
      <w:r w:rsidR="004104F1" w:rsidRPr="00F10674">
        <w:rPr>
          <w:rFonts w:ascii="Times New Roman" w:eastAsia="Calibri" w:hAnsi="Times New Roman" w:cs="Times New Roman"/>
          <w:sz w:val="24"/>
          <w:szCs w:val="24"/>
        </w:rPr>
        <w:br/>
      </w:r>
    </w:p>
    <w:p w14:paraId="281B0BB7" w14:textId="36C0DDD0" w:rsidR="006563C1" w:rsidRPr="00F10674" w:rsidRDefault="006563C1" w:rsidP="00C40D4F">
      <w:pPr>
        <w:pStyle w:val="ListParagraph"/>
        <w:numPr>
          <w:ilvl w:val="0"/>
          <w:numId w:val="16"/>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Dues are payable </w:t>
      </w:r>
      <w:r w:rsidR="006F2A28" w:rsidRPr="00F10674">
        <w:rPr>
          <w:rFonts w:ascii="Times New Roman" w:eastAsia="Calibri" w:hAnsi="Times New Roman" w:cs="Times New Roman"/>
          <w:sz w:val="24"/>
          <w:szCs w:val="24"/>
        </w:rPr>
        <w:t>from September-December</w:t>
      </w:r>
      <w:r w:rsidRPr="00F10674">
        <w:rPr>
          <w:rFonts w:ascii="Times New Roman" w:eastAsia="Calibri" w:hAnsi="Times New Roman" w:cs="Times New Roman"/>
          <w:sz w:val="24"/>
          <w:szCs w:val="24"/>
        </w:rPr>
        <w:t>. Non-payment shall be considered a resignation from the club.</w:t>
      </w:r>
      <w:r w:rsidR="004104F1" w:rsidRPr="00F10674">
        <w:rPr>
          <w:rFonts w:ascii="Times New Roman" w:eastAsia="Calibri" w:hAnsi="Times New Roman" w:cs="Times New Roman"/>
          <w:sz w:val="24"/>
          <w:szCs w:val="24"/>
        </w:rPr>
        <w:br/>
      </w:r>
    </w:p>
    <w:p w14:paraId="180C9F6B" w14:textId="5F242796" w:rsidR="006563C1" w:rsidRPr="00F10674" w:rsidRDefault="006563C1" w:rsidP="00C40D4F">
      <w:pPr>
        <w:pStyle w:val="ListParagraph"/>
        <w:numPr>
          <w:ilvl w:val="0"/>
          <w:numId w:val="16"/>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Changes in dues shall be voted on by the Board and the Membership.</w:t>
      </w:r>
    </w:p>
    <w:p w14:paraId="4F90A5F3" w14:textId="77777777" w:rsidR="003514D5" w:rsidRPr="00F10674" w:rsidRDefault="003514D5" w:rsidP="006563C1">
      <w:pPr>
        <w:tabs>
          <w:tab w:val="left" w:pos="2445"/>
        </w:tabs>
        <w:autoSpaceDE w:val="0"/>
        <w:autoSpaceDN w:val="0"/>
        <w:adjustRightInd w:val="0"/>
        <w:spacing w:after="0" w:line="240" w:lineRule="auto"/>
        <w:jc w:val="both"/>
        <w:rPr>
          <w:rFonts w:ascii="Times New Roman" w:eastAsia="Calibri" w:hAnsi="Times New Roman" w:cs="Times New Roman"/>
          <w:sz w:val="24"/>
          <w:szCs w:val="24"/>
        </w:rPr>
      </w:pPr>
    </w:p>
    <w:p w14:paraId="374C8B56" w14:textId="0D2D2603" w:rsidR="006563C1" w:rsidRPr="00F10674" w:rsidRDefault="006563C1" w:rsidP="0097331A">
      <w:pPr>
        <w:pStyle w:val="ListParagraph"/>
        <w:numPr>
          <w:ilvl w:val="1"/>
          <w:numId w:val="40"/>
        </w:numPr>
        <w:tabs>
          <w:tab w:val="left" w:pos="2445"/>
        </w:tabs>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Unbudgeted Expenses</w:t>
      </w:r>
    </w:p>
    <w:p w14:paraId="0E8A3651" w14:textId="5A096B2B" w:rsidR="006563C1" w:rsidRPr="00F10674" w:rsidRDefault="0097331A" w:rsidP="0097331A">
      <w:pPr>
        <w:autoSpaceDE w:val="0"/>
        <w:autoSpaceDN w:val="0"/>
        <w:adjustRightInd w:val="0"/>
        <w:spacing w:after="0" w:line="240" w:lineRule="auto"/>
        <w:ind w:left="720"/>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The </w:t>
      </w:r>
      <w:r w:rsidR="006563C1" w:rsidRPr="00F10674">
        <w:rPr>
          <w:rFonts w:ascii="Times New Roman" w:eastAsia="Calibri" w:hAnsi="Times New Roman" w:cs="Times New Roman"/>
          <w:sz w:val="24"/>
          <w:szCs w:val="24"/>
        </w:rPr>
        <w:t xml:space="preserve">board may authorize payment of up to $100 for expenses not included in the budget; expenditures over $100 are presented to the Board for a vote, and then to the Membership for a vote. Requests made by a member at General Meetings for up to $100 may be approved at the meeting; requests for expenditures over $100 are referred </w:t>
      </w:r>
      <w:proofErr w:type="gramStart"/>
      <w:r w:rsidR="006563C1" w:rsidRPr="00F10674">
        <w:rPr>
          <w:rFonts w:ascii="Times New Roman" w:eastAsia="Calibri" w:hAnsi="Times New Roman" w:cs="Times New Roman"/>
          <w:sz w:val="24"/>
          <w:szCs w:val="24"/>
        </w:rPr>
        <w:t>to</w:t>
      </w:r>
      <w:proofErr w:type="gramEnd"/>
      <w:r w:rsidR="006563C1" w:rsidRPr="00F10674">
        <w:rPr>
          <w:rFonts w:ascii="Times New Roman" w:eastAsia="Calibri" w:hAnsi="Times New Roman" w:cs="Times New Roman"/>
          <w:sz w:val="24"/>
          <w:szCs w:val="24"/>
        </w:rPr>
        <w:t xml:space="preserve"> the Board for a recommendation at the following Board Meeting and if approved shall be brought to the next General Meeting for a vote. </w:t>
      </w:r>
      <w:r w:rsidR="00C428A9" w:rsidRPr="00F10674">
        <w:rPr>
          <w:rFonts w:ascii="Times New Roman" w:eastAsia="Calibri" w:hAnsi="Times New Roman" w:cs="Times New Roman"/>
          <w:sz w:val="24"/>
          <w:szCs w:val="24"/>
        </w:rPr>
        <w:br/>
      </w:r>
    </w:p>
    <w:p w14:paraId="67526D42" w14:textId="5DB2F0B4" w:rsidR="006563C1" w:rsidRPr="00F10674" w:rsidRDefault="00C428A9" w:rsidP="006563C1">
      <w:pPr>
        <w:tabs>
          <w:tab w:val="left" w:pos="2445"/>
        </w:tabs>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4.4</w:t>
      </w:r>
      <w:r w:rsidR="006563C1" w:rsidRPr="00F10674">
        <w:rPr>
          <w:rFonts w:ascii="Times New Roman" w:eastAsia="Calibri" w:hAnsi="Times New Roman" w:cs="Times New Roman"/>
          <w:sz w:val="24"/>
          <w:szCs w:val="24"/>
        </w:rPr>
        <w:t xml:space="preserve"> Tax Status</w:t>
      </w:r>
    </w:p>
    <w:p w14:paraId="212BB066" w14:textId="3FD8C2F1" w:rsidR="006563C1" w:rsidRPr="00F10674" w:rsidRDefault="00F631DC" w:rsidP="0097331A">
      <w:pPr>
        <w:autoSpaceDE w:val="0"/>
        <w:autoSpaceDN w:val="0"/>
        <w:adjustRightInd w:val="0"/>
        <w:spacing w:after="0" w:line="240" w:lineRule="auto"/>
        <w:ind w:left="720"/>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The </w:t>
      </w:r>
      <w:r w:rsidR="00C428A9" w:rsidRPr="00F10674">
        <w:rPr>
          <w:rFonts w:ascii="Times New Roman" w:eastAsia="Calibri" w:hAnsi="Times New Roman" w:cs="Times New Roman"/>
          <w:sz w:val="24"/>
          <w:szCs w:val="24"/>
        </w:rPr>
        <w:t xml:space="preserve">MGC </w:t>
      </w:r>
      <w:r w:rsidR="006563C1" w:rsidRPr="00F10674">
        <w:rPr>
          <w:rFonts w:ascii="Times New Roman" w:eastAsia="Calibri" w:hAnsi="Times New Roman" w:cs="Times New Roman"/>
          <w:sz w:val="24"/>
          <w:szCs w:val="24"/>
        </w:rPr>
        <w:t>is a nonprofit, 501(C)(3) tax exempt organizatio</w:t>
      </w:r>
      <w:r w:rsidRPr="00F10674">
        <w:rPr>
          <w:rFonts w:ascii="Times New Roman" w:eastAsia="Calibri" w:hAnsi="Times New Roman" w:cs="Times New Roman"/>
          <w:sz w:val="24"/>
          <w:szCs w:val="24"/>
        </w:rPr>
        <w:t xml:space="preserve">n. </w:t>
      </w:r>
      <w:r w:rsidR="006563C1" w:rsidRPr="00F10674">
        <w:rPr>
          <w:rFonts w:ascii="Times New Roman" w:eastAsia="Calibri" w:hAnsi="Times New Roman" w:cs="Times New Roman"/>
          <w:sz w:val="24"/>
          <w:szCs w:val="24"/>
        </w:rPr>
        <w:t>As such, it is exempt from paying federal taxes on income related to the club's charitable purpose.</w:t>
      </w:r>
      <w:r w:rsidRPr="00F10674">
        <w:rPr>
          <w:rFonts w:ascii="Times New Roman" w:eastAsia="Calibri" w:hAnsi="Times New Roman" w:cs="Times New Roman"/>
          <w:sz w:val="24"/>
          <w:szCs w:val="24"/>
        </w:rPr>
        <w:t xml:space="preserve"> </w:t>
      </w:r>
    </w:p>
    <w:p w14:paraId="04484D1F" w14:textId="77777777" w:rsidR="006563C1" w:rsidRPr="00F10674" w:rsidRDefault="006563C1" w:rsidP="006563C1">
      <w:pPr>
        <w:tabs>
          <w:tab w:val="left" w:pos="2445"/>
        </w:tabs>
        <w:autoSpaceDE w:val="0"/>
        <w:autoSpaceDN w:val="0"/>
        <w:adjustRightInd w:val="0"/>
        <w:spacing w:after="0" w:line="240" w:lineRule="auto"/>
        <w:jc w:val="both"/>
        <w:rPr>
          <w:rFonts w:ascii="Times New Roman" w:eastAsia="Calibri" w:hAnsi="Times New Roman" w:cs="Times New Roman"/>
          <w:sz w:val="24"/>
          <w:szCs w:val="24"/>
        </w:rPr>
      </w:pPr>
    </w:p>
    <w:p w14:paraId="4263963C" w14:textId="77777777" w:rsidR="00075A53" w:rsidRPr="00F10674" w:rsidRDefault="00075A53" w:rsidP="00075A53">
      <w:pPr>
        <w:autoSpaceDE w:val="0"/>
        <w:autoSpaceDN w:val="0"/>
        <w:adjustRightInd w:val="0"/>
        <w:spacing w:after="0" w:line="240" w:lineRule="auto"/>
        <w:ind w:left="2880"/>
        <w:rPr>
          <w:rFonts w:ascii="Times New Roman" w:eastAsia="Calibri" w:hAnsi="Times New Roman" w:cs="Times New Roman"/>
          <w:b/>
          <w:bCs/>
          <w:sz w:val="28"/>
          <w:szCs w:val="28"/>
        </w:rPr>
      </w:pPr>
      <w:r w:rsidRPr="00F10674">
        <w:rPr>
          <w:rFonts w:ascii="Times New Roman" w:eastAsia="Calibri" w:hAnsi="Times New Roman" w:cs="Times New Roman"/>
          <w:b/>
          <w:bCs/>
          <w:sz w:val="28"/>
          <w:szCs w:val="28"/>
        </w:rPr>
        <w:t xml:space="preserve">      </w:t>
      </w:r>
    </w:p>
    <w:p w14:paraId="01874A53" w14:textId="62DAE78D" w:rsidR="00075A53" w:rsidRPr="00F10674" w:rsidRDefault="00075A53" w:rsidP="00075A53">
      <w:pPr>
        <w:autoSpaceDE w:val="0"/>
        <w:autoSpaceDN w:val="0"/>
        <w:adjustRightInd w:val="0"/>
        <w:spacing w:after="0" w:line="240" w:lineRule="auto"/>
        <w:ind w:left="2880"/>
        <w:rPr>
          <w:rFonts w:ascii="Times New Roman" w:eastAsia="Calibri" w:hAnsi="Times New Roman" w:cs="Times New Roman"/>
          <w:b/>
          <w:bCs/>
          <w:sz w:val="28"/>
          <w:szCs w:val="28"/>
        </w:rPr>
      </w:pPr>
      <w:r w:rsidRPr="00F10674">
        <w:rPr>
          <w:rFonts w:ascii="Times New Roman" w:eastAsia="Calibri" w:hAnsi="Times New Roman" w:cs="Times New Roman"/>
          <w:b/>
          <w:bCs/>
          <w:sz w:val="28"/>
          <w:szCs w:val="28"/>
        </w:rPr>
        <w:lastRenderedPageBreak/>
        <w:t xml:space="preserve">         ARTICLE V</w:t>
      </w:r>
    </w:p>
    <w:p w14:paraId="61796EE6" w14:textId="12FD24AE" w:rsidR="00870DB1" w:rsidRPr="00F10674" w:rsidRDefault="00075A53" w:rsidP="00F536DA">
      <w:pPr>
        <w:pStyle w:val="ListParagraph"/>
        <w:numPr>
          <w:ilvl w:val="1"/>
          <w:numId w:val="32"/>
        </w:numPr>
        <w:autoSpaceDE w:val="0"/>
        <w:autoSpaceDN w:val="0"/>
        <w:adjustRightInd w:val="0"/>
        <w:spacing w:after="0" w:line="240" w:lineRule="auto"/>
        <w:rPr>
          <w:rFonts w:ascii="Times New Roman" w:eastAsia="Calibri" w:hAnsi="Times New Roman" w:cs="Times New Roman"/>
          <w:b/>
          <w:bCs/>
          <w:sz w:val="28"/>
          <w:szCs w:val="28"/>
        </w:rPr>
      </w:pPr>
      <w:r w:rsidRPr="00F10674">
        <w:rPr>
          <w:rFonts w:ascii="Times New Roman" w:eastAsia="Calibri" w:hAnsi="Times New Roman" w:cs="Times New Roman"/>
          <w:b/>
          <w:bCs/>
          <w:sz w:val="28"/>
          <w:szCs w:val="28"/>
        </w:rPr>
        <w:t xml:space="preserve">MEETINGS: </w:t>
      </w:r>
    </w:p>
    <w:p w14:paraId="4D9A46EF" w14:textId="4ACE2092" w:rsidR="00F536DA" w:rsidRPr="00F10674" w:rsidRDefault="00075A53" w:rsidP="00F536DA">
      <w:pPr>
        <w:pStyle w:val="ListParagraph"/>
        <w:numPr>
          <w:ilvl w:val="0"/>
          <w:numId w:val="31"/>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The meetings of the general membership shall be held monthly September through May annually. Meetings of the Board of Director will be held </w:t>
      </w:r>
      <w:r w:rsidR="001778FE">
        <w:rPr>
          <w:rFonts w:ascii="Times New Roman" w:eastAsia="Calibri" w:hAnsi="Times New Roman" w:cs="Times New Roman"/>
          <w:sz w:val="24"/>
          <w:szCs w:val="24"/>
        </w:rPr>
        <w:t xml:space="preserve">at a minimum of </w:t>
      </w:r>
      <w:r w:rsidRPr="00F10674">
        <w:rPr>
          <w:rFonts w:ascii="Times New Roman" w:eastAsia="Calibri" w:hAnsi="Times New Roman" w:cs="Times New Roman"/>
          <w:sz w:val="24"/>
          <w:szCs w:val="24"/>
        </w:rPr>
        <w:t xml:space="preserve">quarterly. The regular yearly meeting schedule and meeting location will be confirmed by the Board and distributed at the annual meeting.  Committee Meetings are scheduled by the Committee Chair and the schedule submitted to the Board of Directors for approval and review of charge. </w:t>
      </w:r>
      <w:r w:rsidR="00F536DA" w:rsidRPr="00F10674">
        <w:rPr>
          <w:rFonts w:ascii="Times New Roman" w:eastAsia="Calibri" w:hAnsi="Times New Roman" w:cs="Times New Roman"/>
          <w:sz w:val="24"/>
          <w:szCs w:val="24"/>
        </w:rPr>
        <w:br/>
      </w:r>
    </w:p>
    <w:p w14:paraId="185183FF" w14:textId="3F4BEFD9" w:rsidR="00AA6804" w:rsidRPr="00F10674" w:rsidRDefault="00075A53" w:rsidP="00AA6804">
      <w:pPr>
        <w:pStyle w:val="ListParagraph"/>
        <w:numPr>
          <w:ilvl w:val="0"/>
          <w:numId w:val="31"/>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Board of Director members are elected at the Annual meeting in Ma</w:t>
      </w:r>
      <w:r w:rsidR="00C61217" w:rsidRPr="00F10674">
        <w:rPr>
          <w:rFonts w:ascii="Times New Roman" w:eastAsia="Calibri" w:hAnsi="Times New Roman" w:cs="Times New Roman"/>
          <w:sz w:val="24"/>
          <w:szCs w:val="24"/>
        </w:rPr>
        <w:t>y</w:t>
      </w:r>
      <w:r w:rsidR="00995776" w:rsidRPr="00F10674">
        <w:rPr>
          <w:rFonts w:ascii="Times New Roman" w:eastAsia="Calibri" w:hAnsi="Times New Roman" w:cs="Times New Roman"/>
          <w:sz w:val="24"/>
          <w:szCs w:val="24"/>
        </w:rPr>
        <w:t>. In addition, the Annual Meeting will include</w:t>
      </w:r>
      <w:r w:rsidR="00871A08" w:rsidRPr="00F10674">
        <w:rPr>
          <w:rFonts w:ascii="Times New Roman" w:eastAsia="Calibri" w:hAnsi="Times New Roman" w:cs="Times New Roman"/>
          <w:sz w:val="24"/>
          <w:szCs w:val="24"/>
        </w:rPr>
        <w:t xml:space="preserve"> the officers’ annual reports </w:t>
      </w:r>
      <w:proofErr w:type="gramStart"/>
      <w:r w:rsidR="00871A08" w:rsidRPr="00F10674">
        <w:rPr>
          <w:rFonts w:ascii="Times New Roman" w:eastAsia="Calibri" w:hAnsi="Times New Roman" w:cs="Times New Roman"/>
          <w:sz w:val="24"/>
          <w:szCs w:val="24"/>
        </w:rPr>
        <w:t>of</w:t>
      </w:r>
      <w:proofErr w:type="gramEnd"/>
      <w:r w:rsidR="00871A08" w:rsidRPr="00F10674">
        <w:rPr>
          <w:rFonts w:ascii="Times New Roman" w:eastAsia="Calibri" w:hAnsi="Times New Roman" w:cs="Times New Roman"/>
          <w:sz w:val="24"/>
          <w:szCs w:val="24"/>
        </w:rPr>
        <w:t xml:space="preserve"> the prior year and </w:t>
      </w:r>
      <w:r w:rsidR="00995776" w:rsidRPr="00F10674">
        <w:rPr>
          <w:rFonts w:ascii="Times New Roman" w:eastAsia="Calibri" w:hAnsi="Times New Roman" w:cs="Times New Roman"/>
          <w:sz w:val="24"/>
          <w:szCs w:val="24"/>
        </w:rPr>
        <w:t>for Membership to</w:t>
      </w:r>
      <w:r w:rsidR="00871A08" w:rsidRPr="00F10674">
        <w:rPr>
          <w:rFonts w:ascii="Times New Roman" w:eastAsia="Calibri" w:hAnsi="Times New Roman" w:cs="Times New Roman"/>
          <w:sz w:val="24"/>
          <w:szCs w:val="24"/>
        </w:rPr>
        <w:t xml:space="preserve"> approve the budget for the coming year</w:t>
      </w:r>
      <w:r w:rsidR="00AA6804" w:rsidRPr="00F10674">
        <w:rPr>
          <w:rFonts w:ascii="Times New Roman" w:eastAsia="Calibri" w:hAnsi="Times New Roman" w:cs="Times New Roman"/>
          <w:sz w:val="24"/>
          <w:szCs w:val="24"/>
        </w:rPr>
        <w:t>.</w:t>
      </w:r>
      <w:r w:rsidR="006D3388" w:rsidRPr="00F10674">
        <w:rPr>
          <w:rFonts w:ascii="Times New Roman" w:eastAsia="Calibri" w:hAnsi="Times New Roman" w:cs="Times New Roman"/>
          <w:sz w:val="24"/>
          <w:szCs w:val="24"/>
        </w:rPr>
        <w:br/>
      </w:r>
    </w:p>
    <w:p w14:paraId="1899423F" w14:textId="336A056C" w:rsidR="00AA6804" w:rsidRPr="00F10674" w:rsidRDefault="00AA6804" w:rsidP="00AA6804">
      <w:pPr>
        <w:pStyle w:val="ListParagraph"/>
        <w:numPr>
          <w:ilvl w:val="0"/>
          <w:numId w:val="31"/>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M</w:t>
      </w:r>
      <w:r w:rsidR="00075A53" w:rsidRPr="00F10674">
        <w:rPr>
          <w:rFonts w:ascii="Times New Roman" w:eastAsia="Calibri" w:hAnsi="Times New Roman" w:cs="Times New Roman"/>
          <w:sz w:val="24"/>
          <w:szCs w:val="24"/>
        </w:rPr>
        <w:t xml:space="preserve">eetings may be called with consensus </w:t>
      </w:r>
      <w:proofErr w:type="gramStart"/>
      <w:r w:rsidR="00075A53" w:rsidRPr="00F10674">
        <w:rPr>
          <w:rFonts w:ascii="Times New Roman" w:eastAsia="Calibri" w:hAnsi="Times New Roman" w:cs="Times New Roman"/>
          <w:sz w:val="24"/>
          <w:szCs w:val="24"/>
        </w:rPr>
        <w:t>of</w:t>
      </w:r>
      <w:proofErr w:type="gramEnd"/>
      <w:r w:rsidR="00075A53" w:rsidRPr="00F10674">
        <w:rPr>
          <w:rFonts w:ascii="Times New Roman" w:eastAsia="Calibri" w:hAnsi="Times New Roman" w:cs="Times New Roman"/>
          <w:sz w:val="24"/>
          <w:szCs w:val="24"/>
        </w:rPr>
        <w:t xml:space="preserve"> the Board of Directors</w:t>
      </w:r>
      <w:r w:rsidR="006D3388" w:rsidRPr="00F10674">
        <w:rPr>
          <w:rFonts w:ascii="Times New Roman" w:eastAsia="Calibri" w:hAnsi="Times New Roman" w:cs="Times New Roman"/>
          <w:sz w:val="24"/>
          <w:szCs w:val="24"/>
        </w:rPr>
        <w:t>.</w:t>
      </w:r>
      <w:r w:rsidR="006D3388" w:rsidRPr="00F10674">
        <w:rPr>
          <w:rFonts w:ascii="Times New Roman" w:eastAsia="Calibri" w:hAnsi="Times New Roman" w:cs="Times New Roman"/>
          <w:sz w:val="24"/>
          <w:szCs w:val="24"/>
        </w:rPr>
        <w:br/>
      </w:r>
    </w:p>
    <w:p w14:paraId="0AAB27C3" w14:textId="5D40C382" w:rsidR="00075A53" w:rsidRPr="00F10674" w:rsidRDefault="00075A53" w:rsidP="00AA6804">
      <w:pPr>
        <w:pStyle w:val="ListParagraph"/>
        <w:numPr>
          <w:ilvl w:val="0"/>
          <w:numId w:val="31"/>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All meetings will be open to the public unless otherwise determined. Visitors can attend meetings and a public comment opportunity will be made </w:t>
      </w:r>
      <w:proofErr w:type="gramStart"/>
      <w:r w:rsidRPr="00F10674">
        <w:rPr>
          <w:rFonts w:ascii="Times New Roman" w:eastAsia="Calibri" w:hAnsi="Times New Roman" w:cs="Times New Roman"/>
          <w:sz w:val="24"/>
          <w:szCs w:val="24"/>
        </w:rPr>
        <w:t>available</w:t>
      </w:r>
      <w:proofErr w:type="gramEnd"/>
      <w:r w:rsidRPr="00F10674">
        <w:rPr>
          <w:rFonts w:ascii="Times New Roman" w:eastAsia="Calibri" w:hAnsi="Times New Roman" w:cs="Times New Roman"/>
          <w:sz w:val="24"/>
          <w:szCs w:val="24"/>
        </w:rPr>
        <w:t xml:space="preserve"> but the public or non-voting members cannot make motions or vote.</w:t>
      </w:r>
    </w:p>
    <w:p w14:paraId="632118D0"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p>
    <w:p w14:paraId="07C1CD84" w14:textId="40EF2ED7" w:rsidR="00075A53" w:rsidRPr="00F10674" w:rsidRDefault="00075A53" w:rsidP="00075A53">
      <w:pPr>
        <w:autoSpaceDE w:val="0"/>
        <w:autoSpaceDN w:val="0"/>
        <w:adjustRightInd w:val="0"/>
        <w:spacing w:after="0" w:line="240" w:lineRule="auto"/>
        <w:ind w:left="2160" w:firstLine="720"/>
        <w:rPr>
          <w:rFonts w:ascii="Times New Roman" w:eastAsia="Calibri" w:hAnsi="Times New Roman" w:cs="Times New Roman"/>
          <w:b/>
          <w:bCs/>
          <w:sz w:val="28"/>
          <w:szCs w:val="28"/>
        </w:rPr>
      </w:pPr>
      <w:r w:rsidRPr="00F10674">
        <w:rPr>
          <w:rFonts w:ascii="Times New Roman" w:eastAsia="Calibri" w:hAnsi="Times New Roman" w:cs="Times New Roman"/>
          <w:b/>
          <w:bCs/>
          <w:sz w:val="28"/>
          <w:szCs w:val="28"/>
        </w:rPr>
        <w:t xml:space="preserve">       </w:t>
      </w:r>
      <w:r w:rsidRPr="00F10674">
        <w:rPr>
          <w:rFonts w:ascii="Times New Roman" w:eastAsia="Calibri" w:hAnsi="Times New Roman" w:cs="Times New Roman"/>
          <w:b/>
          <w:bCs/>
          <w:sz w:val="28"/>
          <w:szCs w:val="28"/>
        </w:rPr>
        <w:tab/>
        <w:t xml:space="preserve"> ARTICLE V</w:t>
      </w:r>
      <w:r w:rsidR="00C61217" w:rsidRPr="00F10674">
        <w:rPr>
          <w:rFonts w:ascii="Times New Roman" w:eastAsia="Calibri" w:hAnsi="Times New Roman" w:cs="Times New Roman"/>
          <w:b/>
          <w:bCs/>
          <w:sz w:val="28"/>
          <w:szCs w:val="28"/>
        </w:rPr>
        <w:t>I</w:t>
      </w:r>
    </w:p>
    <w:p w14:paraId="30F5EE49" w14:textId="77777777" w:rsidR="00075A53" w:rsidRPr="00F10674" w:rsidRDefault="00075A53" w:rsidP="00075A53">
      <w:pPr>
        <w:autoSpaceDE w:val="0"/>
        <w:autoSpaceDN w:val="0"/>
        <w:adjustRightInd w:val="0"/>
        <w:spacing w:after="0" w:line="240" w:lineRule="auto"/>
        <w:ind w:left="2160" w:firstLine="720"/>
        <w:rPr>
          <w:rFonts w:ascii="Times New Roman" w:eastAsia="Calibri" w:hAnsi="Times New Roman" w:cs="Times New Roman"/>
          <w:b/>
          <w:bCs/>
          <w:sz w:val="28"/>
          <w:szCs w:val="28"/>
        </w:rPr>
      </w:pPr>
    </w:p>
    <w:p w14:paraId="65C33C3C" w14:textId="6F0173FE" w:rsidR="00075A53" w:rsidRPr="00F10674" w:rsidRDefault="00C61217" w:rsidP="00075A53">
      <w:pPr>
        <w:autoSpaceDE w:val="0"/>
        <w:autoSpaceDN w:val="0"/>
        <w:adjustRightInd w:val="0"/>
        <w:spacing w:after="0" w:line="240" w:lineRule="auto"/>
        <w:rPr>
          <w:rFonts w:ascii="Times New Roman" w:eastAsia="Calibri" w:hAnsi="Times New Roman" w:cs="Times New Roman"/>
          <w:b/>
          <w:bCs/>
          <w:sz w:val="28"/>
          <w:szCs w:val="28"/>
        </w:rPr>
      </w:pPr>
      <w:r w:rsidRPr="00F10674">
        <w:rPr>
          <w:rFonts w:ascii="Times New Roman" w:eastAsia="Calibri" w:hAnsi="Times New Roman" w:cs="Times New Roman"/>
          <w:sz w:val="28"/>
          <w:szCs w:val="28"/>
        </w:rPr>
        <w:t>6.1</w:t>
      </w:r>
      <w:r w:rsidR="00075A53" w:rsidRPr="00F10674">
        <w:rPr>
          <w:rFonts w:ascii="Times New Roman" w:eastAsia="Calibri" w:hAnsi="Times New Roman" w:cs="Times New Roman"/>
          <w:b/>
          <w:bCs/>
          <w:sz w:val="28"/>
          <w:szCs w:val="28"/>
        </w:rPr>
        <w:t xml:space="preserve"> COMMITTEES</w:t>
      </w:r>
    </w:p>
    <w:p w14:paraId="0DEAC236" w14:textId="03E88378" w:rsidR="00075A53" w:rsidRPr="00F10674" w:rsidRDefault="00075A53" w:rsidP="00AA6804">
      <w:pPr>
        <w:pStyle w:val="ListParagraph"/>
        <w:numPr>
          <w:ilvl w:val="0"/>
          <w:numId w:val="33"/>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Committees will be ad-hoc and seated by the Board President</w:t>
      </w:r>
      <w:r w:rsidR="006D3388" w:rsidRPr="00F10674">
        <w:rPr>
          <w:rFonts w:ascii="Times New Roman" w:eastAsia="Calibri" w:hAnsi="Times New Roman" w:cs="Times New Roman"/>
          <w:sz w:val="24"/>
          <w:szCs w:val="24"/>
        </w:rPr>
        <w:t>.</w:t>
      </w:r>
      <w:r w:rsidR="006D3388" w:rsidRPr="00F10674">
        <w:rPr>
          <w:rFonts w:ascii="Times New Roman" w:eastAsia="Calibri" w:hAnsi="Times New Roman" w:cs="Times New Roman"/>
          <w:sz w:val="24"/>
          <w:szCs w:val="24"/>
        </w:rPr>
        <w:br/>
      </w:r>
      <w:r w:rsidRPr="00F10674">
        <w:rPr>
          <w:rFonts w:ascii="Times New Roman" w:eastAsia="Calibri" w:hAnsi="Times New Roman" w:cs="Times New Roman"/>
          <w:sz w:val="24"/>
          <w:szCs w:val="24"/>
        </w:rPr>
        <w:t xml:space="preserve"> </w:t>
      </w:r>
    </w:p>
    <w:p w14:paraId="02294120" w14:textId="7CFF4F53" w:rsidR="00075A53" w:rsidRPr="00F10674" w:rsidRDefault="00075A53" w:rsidP="00AA6804">
      <w:pPr>
        <w:pStyle w:val="ListParagraph"/>
        <w:numPr>
          <w:ilvl w:val="0"/>
          <w:numId w:val="33"/>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Committees will be established based on the needs of the organization; when a committee is formed, the Board of Directors will draft the charge</w:t>
      </w:r>
      <w:r w:rsidR="006D3388" w:rsidRPr="00F10674">
        <w:rPr>
          <w:rFonts w:ascii="Times New Roman" w:eastAsia="Calibri" w:hAnsi="Times New Roman" w:cs="Times New Roman"/>
          <w:sz w:val="24"/>
          <w:szCs w:val="24"/>
        </w:rPr>
        <w:t>.</w:t>
      </w:r>
      <w:r w:rsidR="006D3388" w:rsidRPr="00F10674">
        <w:rPr>
          <w:rFonts w:ascii="Times New Roman" w:eastAsia="Calibri" w:hAnsi="Times New Roman" w:cs="Times New Roman"/>
          <w:sz w:val="24"/>
          <w:szCs w:val="24"/>
        </w:rPr>
        <w:br/>
      </w:r>
      <w:r w:rsidRPr="00F10674">
        <w:rPr>
          <w:rFonts w:ascii="Times New Roman" w:eastAsia="Calibri" w:hAnsi="Times New Roman" w:cs="Times New Roman"/>
          <w:sz w:val="24"/>
          <w:szCs w:val="24"/>
        </w:rPr>
        <w:t xml:space="preserve"> </w:t>
      </w:r>
    </w:p>
    <w:p w14:paraId="03B42240" w14:textId="69930E86" w:rsidR="00075A53" w:rsidRPr="00F10674" w:rsidRDefault="00075A53" w:rsidP="00AA6804">
      <w:pPr>
        <w:pStyle w:val="ListParagraph"/>
        <w:numPr>
          <w:ilvl w:val="0"/>
          <w:numId w:val="33"/>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Committees allow general members opportunity for leadership (i.e. chair, vice chair)</w:t>
      </w:r>
      <w:r w:rsidR="006D3388" w:rsidRPr="00F10674">
        <w:rPr>
          <w:rFonts w:ascii="Times New Roman" w:eastAsia="Calibri" w:hAnsi="Times New Roman" w:cs="Times New Roman"/>
          <w:sz w:val="24"/>
          <w:szCs w:val="24"/>
        </w:rPr>
        <w:t>.</w:t>
      </w:r>
    </w:p>
    <w:p w14:paraId="30929884" w14:textId="77777777" w:rsidR="00075A53" w:rsidRPr="00F10674" w:rsidRDefault="00075A53" w:rsidP="00075A53">
      <w:pPr>
        <w:autoSpaceDE w:val="0"/>
        <w:autoSpaceDN w:val="0"/>
        <w:adjustRightInd w:val="0"/>
        <w:spacing w:after="0" w:line="240" w:lineRule="auto"/>
        <w:jc w:val="both"/>
        <w:rPr>
          <w:rFonts w:ascii="Times New Roman" w:eastAsia="Calibri" w:hAnsi="Times New Roman" w:cs="Times New Roman"/>
          <w:sz w:val="24"/>
          <w:szCs w:val="24"/>
        </w:rPr>
      </w:pPr>
    </w:p>
    <w:p w14:paraId="02F1D152" w14:textId="7FFA40AE" w:rsidR="00075A53" w:rsidRPr="00F10674" w:rsidRDefault="00075A53" w:rsidP="00075A53">
      <w:pPr>
        <w:pStyle w:val="ListParagraph"/>
        <w:autoSpaceDE w:val="0"/>
        <w:autoSpaceDN w:val="0"/>
        <w:adjustRightInd w:val="0"/>
        <w:spacing w:after="0" w:line="240" w:lineRule="auto"/>
        <w:rPr>
          <w:rFonts w:ascii="Times New Roman" w:eastAsia="Calibri" w:hAnsi="Times New Roman" w:cs="Times New Roman"/>
          <w:b/>
          <w:bCs/>
          <w:sz w:val="28"/>
          <w:szCs w:val="28"/>
        </w:rPr>
      </w:pPr>
      <w:r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ab/>
      </w:r>
      <w:r w:rsidRPr="00F10674">
        <w:rPr>
          <w:rFonts w:ascii="Times New Roman" w:eastAsia="Calibri" w:hAnsi="Times New Roman" w:cs="Times New Roman"/>
          <w:sz w:val="24"/>
          <w:szCs w:val="24"/>
        </w:rPr>
        <w:tab/>
      </w:r>
      <w:r w:rsidRPr="00F10674">
        <w:rPr>
          <w:rFonts w:ascii="Times New Roman" w:eastAsia="Calibri" w:hAnsi="Times New Roman" w:cs="Times New Roman"/>
          <w:sz w:val="24"/>
          <w:szCs w:val="24"/>
        </w:rPr>
        <w:tab/>
      </w:r>
      <w:r w:rsidRPr="00F10674">
        <w:rPr>
          <w:rFonts w:ascii="Times New Roman" w:eastAsia="Calibri" w:hAnsi="Times New Roman" w:cs="Times New Roman"/>
          <w:sz w:val="24"/>
          <w:szCs w:val="24"/>
        </w:rPr>
        <w:tab/>
      </w:r>
      <w:r w:rsidRPr="00F10674">
        <w:rPr>
          <w:rFonts w:ascii="Times New Roman" w:eastAsia="Calibri" w:hAnsi="Times New Roman" w:cs="Times New Roman"/>
          <w:b/>
          <w:bCs/>
          <w:sz w:val="28"/>
          <w:szCs w:val="28"/>
        </w:rPr>
        <w:t>ARTICLE VI</w:t>
      </w:r>
      <w:r w:rsidR="00E17BC8" w:rsidRPr="00F10674">
        <w:rPr>
          <w:rFonts w:ascii="Times New Roman" w:eastAsia="Calibri" w:hAnsi="Times New Roman" w:cs="Times New Roman"/>
          <w:b/>
          <w:bCs/>
          <w:sz w:val="28"/>
          <w:szCs w:val="28"/>
        </w:rPr>
        <w:t>I</w:t>
      </w:r>
    </w:p>
    <w:p w14:paraId="11F7E50F" w14:textId="77777777" w:rsidR="00075A53" w:rsidRPr="00F10674" w:rsidRDefault="00075A53" w:rsidP="00075A53">
      <w:pPr>
        <w:autoSpaceDE w:val="0"/>
        <w:autoSpaceDN w:val="0"/>
        <w:adjustRightInd w:val="0"/>
        <w:spacing w:after="0" w:line="240" w:lineRule="auto"/>
        <w:ind w:left="2160" w:firstLine="720"/>
        <w:jc w:val="both"/>
        <w:rPr>
          <w:rFonts w:ascii="Times New Roman" w:eastAsia="Calibri" w:hAnsi="Times New Roman" w:cs="Times New Roman"/>
          <w:b/>
          <w:bCs/>
          <w:sz w:val="28"/>
          <w:szCs w:val="28"/>
        </w:rPr>
      </w:pPr>
    </w:p>
    <w:p w14:paraId="6E1B3D5D" w14:textId="41755FE9" w:rsidR="00075A53" w:rsidRPr="00F10674" w:rsidRDefault="00E17BC8" w:rsidP="00075A53">
      <w:pPr>
        <w:autoSpaceDE w:val="0"/>
        <w:autoSpaceDN w:val="0"/>
        <w:adjustRightInd w:val="0"/>
        <w:spacing w:after="0" w:line="240" w:lineRule="auto"/>
        <w:jc w:val="both"/>
        <w:rPr>
          <w:rFonts w:ascii="Times New Roman" w:eastAsia="Calibri" w:hAnsi="Times New Roman" w:cs="Times New Roman"/>
          <w:b/>
          <w:bCs/>
          <w:sz w:val="28"/>
          <w:szCs w:val="28"/>
        </w:rPr>
      </w:pPr>
      <w:r w:rsidRPr="00F10674">
        <w:rPr>
          <w:rFonts w:ascii="Times New Roman" w:eastAsia="Calibri" w:hAnsi="Times New Roman" w:cs="Times New Roman"/>
          <w:sz w:val="28"/>
          <w:szCs w:val="28"/>
        </w:rPr>
        <w:t>7</w:t>
      </w:r>
      <w:r w:rsidR="00075A53" w:rsidRPr="00F10674">
        <w:rPr>
          <w:rFonts w:ascii="Times New Roman" w:eastAsia="Calibri" w:hAnsi="Times New Roman" w:cs="Times New Roman"/>
          <w:sz w:val="28"/>
          <w:szCs w:val="28"/>
        </w:rPr>
        <w:t>.1</w:t>
      </w:r>
      <w:r w:rsidR="00075A53" w:rsidRPr="00F10674">
        <w:rPr>
          <w:rFonts w:ascii="Times New Roman" w:eastAsia="Calibri" w:hAnsi="Times New Roman" w:cs="Times New Roman"/>
          <w:b/>
          <w:bCs/>
          <w:sz w:val="28"/>
          <w:szCs w:val="28"/>
        </w:rPr>
        <w:t xml:space="preserve"> OFFICERS</w:t>
      </w:r>
    </w:p>
    <w:p w14:paraId="260E07DE" w14:textId="15F20C48" w:rsidR="00075A53" w:rsidRPr="00F10674" w:rsidRDefault="00075A53" w:rsidP="0097331A">
      <w:pPr>
        <w:autoSpaceDE w:val="0"/>
        <w:autoSpaceDN w:val="0"/>
        <w:adjustRightInd w:val="0"/>
        <w:spacing w:after="0" w:line="240" w:lineRule="auto"/>
        <w:ind w:left="720"/>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The general membership shall elect the President, Vice President, Treasurer, Secretar</w:t>
      </w:r>
      <w:r w:rsidR="000E2CD7" w:rsidRPr="00F10674">
        <w:rPr>
          <w:rFonts w:ascii="Times New Roman" w:eastAsia="Calibri" w:hAnsi="Times New Roman" w:cs="Times New Roman"/>
          <w:sz w:val="24"/>
          <w:szCs w:val="24"/>
        </w:rPr>
        <w:t>y, and two Members At Large</w:t>
      </w:r>
      <w:r w:rsidRPr="00F10674">
        <w:rPr>
          <w:rFonts w:ascii="Times New Roman" w:eastAsia="Calibri" w:hAnsi="Times New Roman" w:cs="Times New Roman"/>
          <w:sz w:val="24"/>
          <w:szCs w:val="24"/>
        </w:rPr>
        <w:t>. Except for the first year</w:t>
      </w:r>
      <w:r w:rsidR="00301509" w:rsidRPr="00F10674">
        <w:rPr>
          <w:rFonts w:ascii="Times New Roman" w:eastAsia="Calibri" w:hAnsi="Times New Roman" w:cs="Times New Roman"/>
          <w:sz w:val="24"/>
          <w:szCs w:val="24"/>
        </w:rPr>
        <w:t xml:space="preserve"> when </w:t>
      </w:r>
      <w:r w:rsidRPr="00F10674">
        <w:rPr>
          <w:rFonts w:ascii="Times New Roman" w:eastAsia="Calibri" w:hAnsi="Times New Roman" w:cs="Times New Roman"/>
          <w:sz w:val="24"/>
          <w:szCs w:val="24"/>
        </w:rPr>
        <w:t xml:space="preserve">officers are established by the founders of the organization. </w:t>
      </w:r>
      <w:r w:rsidR="00EC27AF" w:rsidRPr="00F10674">
        <w:rPr>
          <w:rFonts w:ascii="Times New Roman" w:eastAsia="Calibri" w:hAnsi="Times New Roman" w:cs="Times New Roman"/>
          <w:sz w:val="24"/>
          <w:szCs w:val="24"/>
        </w:rPr>
        <w:t>The</w:t>
      </w:r>
      <w:r w:rsidR="00301509" w:rsidRPr="00F10674">
        <w:rPr>
          <w:rFonts w:ascii="Times New Roman" w:eastAsia="Calibri" w:hAnsi="Times New Roman" w:cs="Times New Roman"/>
          <w:sz w:val="24"/>
          <w:szCs w:val="24"/>
        </w:rPr>
        <w:t xml:space="preserve"> officers</w:t>
      </w:r>
      <w:r w:rsidR="00EC27AF" w:rsidRPr="00F10674">
        <w:rPr>
          <w:rFonts w:ascii="Times New Roman" w:eastAsia="Calibri" w:hAnsi="Times New Roman" w:cs="Times New Roman"/>
          <w:sz w:val="24"/>
          <w:szCs w:val="24"/>
        </w:rPr>
        <w:t xml:space="preserve"> shall perform duties </w:t>
      </w:r>
      <w:proofErr w:type="gramStart"/>
      <w:r w:rsidR="00EC27AF" w:rsidRPr="00F10674">
        <w:rPr>
          <w:rFonts w:ascii="Times New Roman" w:eastAsia="Calibri" w:hAnsi="Times New Roman" w:cs="Times New Roman"/>
          <w:sz w:val="24"/>
          <w:szCs w:val="24"/>
        </w:rPr>
        <w:t>usual</w:t>
      </w:r>
      <w:proofErr w:type="gramEnd"/>
      <w:r w:rsidR="00EC27AF" w:rsidRPr="00F10674">
        <w:rPr>
          <w:rFonts w:ascii="Times New Roman" w:eastAsia="Calibri" w:hAnsi="Times New Roman" w:cs="Times New Roman"/>
          <w:sz w:val="24"/>
          <w:szCs w:val="24"/>
        </w:rPr>
        <w:t xml:space="preserve"> </w:t>
      </w:r>
      <w:proofErr w:type="gramStart"/>
      <w:r w:rsidR="00EC27AF" w:rsidRPr="00F10674">
        <w:rPr>
          <w:rFonts w:ascii="Times New Roman" w:eastAsia="Calibri" w:hAnsi="Times New Roman" w:cs="Times New Roman"/>
          <w:sz w:val="24"/>
          <w:szCs w:val="24"/>
        </w:rPr>
        <w:t>to</w:t>
      </w:r>
      <w:proofErr w:type="gramEnd"/>
      <w:r w:rsidR="00EC27AF" w:rsidRPr="00F10674">
        <w:rPr>
          <w:rFonts w:ascii="Times New Roman" w:eastAsia="Calibri" w:hAnsi="Times New Roman" w:cs="Times New Roman"/>
          <w:sz w:val="24"/>
          <w:szCs w:val="24"/>
        </w:rPr>
        <w:t xml:space="preserve"> their offices and as outlined in these bylaws.</w:t>
      </w:r>
    </w:p>
    <w:p w14:paraId="0350A140" w14:textId="77777777" w:rsidR="00075A53" w:rsidRPr="00F10674" w:rsidRDefault="00075A53" w:rsidP="00C224E3">
      <w:pPr>
        <w:autoSpaceDE w:val="0"/>
        <w:autoSpaceDN w:val="0"/>
        <w:adjustRightInd w:val="0"/>
        <w:spacing w:after="0" w:line="240" w:lineRule="auto"/>
        <w:jc w:val="both"/>
        <w:rPr>
          <w:rFonts w:ascii="Times New Roman" w:eastAsia="Calibri" w:hAnsi="Times New Roman" w:cs="Times New Roman"/>
          <w:sz w:val="24"/>
          <w:szCs w:val="24"/>
        </w:rPr>
      </w:pPr>
    </w:p>
    <w:p w14:paraId="6408265C" w14:textId="12A03325" w:rsidR="00EC27AF" w:rsidRPr="00F10674" w:rsidRDefault="00EC27AF" w:rsidP="00075A53">
      <w:pPr>
        <w:autoSpaceDE w:val="0"/>
        <w:autoSpaceDN w:val="0"/>
        <w:adjustRightInd w:val="0"/>
        <w:spacing w:after="0" w:line="240" w:lineRule="auto"/>
        <w:jc w:val="both"/>
        <w:rPr>
          <w:rFonts w:ascii="Times New Roman" w:eastAsia="Calibri" w:hAnsi="Times New Roman" w:cs="Times New Roman"/>
          <w:b/>
          <w:bCs/>
          <w:sz w:val="24"/>
          <w:szCs w:val="24"/>
        </w:rPr>
      </w:pPr>
      <w:r w:rsidRPr="00F10674">
        <w:rPr>
          <w:rFonts w:ascii="Times New Roman" w:eastAsia="Calibri" w:hAnsi="Times New Roman" w:cs="Times New Roman"/>
          <w:sz w:val="24"/>
          <w:szCs w:val="24"/>
        </w:rPr>
        <w:t>7.2</w:t>
      </w:r>
      <w:r w:rsidRPr="00F10674">
        <w:rPr>
          <w:rFonts w:ascii="Times New Roman" w:eastAsia="Calibri" w:hAnsi="Times New Roman" w:cs="Times New Roman"/>
          <w:b/>
          <w:bCs/>
          <w:sz w:val="24"/>
          <w:szCs w:val="24"/>
        </w:rPr>
        <w:t xml:space="preserve"> </w:t>
      </w:r>
      <w:r w:rsidRPr="00F10674">
        <w:rPr>
          <w:rFonts w:ascii="Times New Roman" w:eastAsia="Calibri" w:hAnsi="Times New Roman" w:cs="Times New Roman"/>
          <w:sz w:val="24"/>
          <w:szCs w:val="24"/>
        </w:rPr>
        <w:t>E</w:t>
      </w:r>
      <w:r w:rsidR="00E17BC8" w:rsidRPr="00F10674">
        <w:rPr>
          <w:rFonts w:ascii="Times New Roman" w:eastAsia="Calibri" w:hAnsi="Times New Roman" w:cs="Times New Roman"/>
          <w:sz w:val="24"/>
          <w:szCs w:val="24"/>
        </w:rPr>
        <w:t>LECTION OF OFFICERS</w:t>
      </w:r>
    </w:p>
    <w:p w14:paraId="500AEAC5" w14:textId="268FFAA6" w:rsidR="00141402" w:rsidRPr="00F10674" w:rsidRDefault="00C224E3" w:rsidP="00201BC4">
      <w:pPr>
        <w:pStyle w:val="ListParagraph"/>
        <w:numPr>
          <w:ilvl w:val="0"/>
          <w:numId w:val="19"/>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The officers shall be elected by the membership for a t</w:t>
      </w:r>
      <w:r w:rsidR="00201BC4" w:rsidRPr="00F10674">
        <w:rPr>
          <w:rFonts w:ascii="Times New Roman" w:eastAsia="Calibri" w:hAnsi="Times New Roman" w:cs="Times New Roman"/>
          <w:sz w:val="24"/>
          <w:szCs w:val="24"/>
        </w:rPr>
        <w:t>hree</w:t>
      </w:r>
      <w:r w:rsidRPr="00F10674">
        <w:rPr>
          <w:rFonts w:ascii="Times New Roman" w:eastAsia="Calibri" w:hAnsi="Times New Roman" w:cs="Times New Roman"/>
          <w:sz w:val="24"/>
          <w:szCs w:val="24"/>
        </w:rPr>
        <w:t>-year term</w:t>
      </w:r>
      <w:r w:rsidR="00201BC4"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There are no lifetime limits on the number of terms that may be served. If an officer cannot fulfill the obligations of</w:t>
      </w:r>
      <w:r w:rsidR="0077652B" w:rsidRPr="00F10674">
        <w:rPr>
          <w:rFonts w:ascii="Times New Roman" w:eastAsia="Calibri" w:hAnsi="Times New Roman" w:cs="Times New Roman"/>
          <w:sz w:val="24"/>
          <w:szCs w:val="24"/>
        </w:rPr>
        <w:t xml:space="preserve"> their</w:t>
      </w:r>
      <w:r w:rsidRPr="00F10674">
        <w:rPr>
          <w:rFonts w:ascii="Times New Roman" w:eastAsia="Calibri" w:hAnsi="Times New Roman" w:cs="Times New Roman"/>
          <w:sz w:val="24"/>
          <w:szCs w:val="24"/>
        </w:rPr>
        <w:t xml:space="preserve"> office, the President may appoint a replacement</w:t>
      </w:r>
      <w:r w:rsidR="0077652B" w:rsidRPr="00F10674">
        <w:rPr>
          <w:rFonts w:ascii="Times New Roman" w:eastAsia="Calibri" w:hAnsi="Times New Roman" w:cs="Times New Roman"/>
          <w:sz w:val="24"/>
          <w:szCs w:val="24"/>
        </w:rPr>
        <w:t xml:space="preserve"> to finish that officer’s term</w:t>
      </w:r>
      <w:r w:rsidRPr="00F10674">
        <w:rPr>
          <w:rFonts w:ascii="Times New Roman" w:eastAsia="Calibri" w:hAnsi="Times New Roman" w:cs="Times New Roman"/>
          <w:sz w:val="24"/>
          <w:szCs w:val="24"/>
        </w:rPr>
        <w:t>.</w:t>
      </w:r>
      <w:r w:rsidR="00884F7A" w:rsidRPr="00F10674">
        <w:rPr>
          <w:rFonts w:ascii="Times New Roman" w:eastAsia="Calibri" w:hAnsi="Times New Roman" w:cs="Times New Roman"/>
          <w:sz w:val="24"/>
          <w:szCs w:val="24"/>
        </w:rPr>
        <w:t xml:space="preserve"> Each office is set on an election schedule so that in any year, only 2 positions are up for election</w:t>
      </w:r>
      <w:r w:rsidR="0077652B" w:rsidRPr="00F10674">
        <w:rPr>
          <w:rFonts w:ascii="Times New Roman" w:eastAsia="Calibri" w:hAnsi="Times New Roman" w:cs="Times New Roman"/>
          <w:sz w:val="24"/>
          <w:szCs w:val="24"/>
        </w:rPr>
        <w:t>.</w:t>
      </w:r>
      <w:r w:rsidR="007464C8" w:rsidRPr="00F10674">
        <w:rPr>
          <w:rFonts w:ascii="Times New Roman" w:eastAsia="Calibri" w:hAnsi="Times New Roman" w:cs="Times New Roman"/>
          <w:sz w:val="24"/>
          <w:szCs w:val="24"/>
        </w:rPr>
        <w:br/>
      </w:r>
    </w:p>
    <w:p w14:paraId="0448CEF1" w14:textId="77777777" w:rsidR="002556C2" w:rsidRPr="00F10674" w:rsidRDefault="00141402" w:rsidP="00201BC4">
      <w:pPr>
        <w:pStyle w:val="ListParagraph"/>
        <w:numPr>
          <w:ilvl w:val="0"/>
          <w:numId w:val="19"/>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The election schedule is</w:t>
      </w:r>
      <w:r w:rsidR="002556C2" w:rsidRPr="00F10674">
        <w:rPr>
          <w:rFonts w:ascii="Times New Roman" w:eastAsia="Calibri" w:hAnsi="Times New Roman" w:cs="Times New Roman"/>
          <w:sz w:val="24"/>
          <w:szCs w:val="24"/>
        </w:rPr>
        <w:t>:</w:t>
      </w:r>
    </w:p>
    <w:p w14:paraId="437389B2" w14:textId="5FC67FF2" w:rsidR="002556C2" w:rsidRPr="00F10674" w:rsidRDefault="007464C8" w:rsidP="002556C2">
      <w:pPr>
        <w:pStyle w:val="ListParagraph"/>
        <w:autoSpaceDE w:val="0"/>
        <w:autoSpaceDN w:val="0"/>
        <w:adjustRightInd w:val="0"/>
        <w:spacing w:after="0" w:line="240" w:lineRule="auto"/>
        <w:ind w:left="1080" w:firstLine="360"/>
        <w:rPr>
          <w:rFonts w:ascii="Times New Roman" w:eastAsia="Calibri" w:hAnsi="Times New Roman" w:cs="Times New Roman"/>
          <w:sz w:val="24"/>
          <w:szCs w:val="24"/>
        </w:rPr>
      </w:pPr>
      <w:r w:rsidRPr="00F10674">
        <w:rPr>
          <w:rFonts w:ascii="Times New Roman" w:eastAsia="Calibri" w:hAnsi="Times New Roman" w:cs="Times New Roman"/>
          <w:sz w:val="24"/>
          <w:szCs w:val="24"/>
        </w:rPr>
        <w:lastRenderedPageBreak/>
        <w:t xml:space="preserve">Year 1: </w:t>
      </w:r>
      <w:r w:rsidR="002556C2" w:rsidRPr="00F10674">
        <w:rPr>
          <w:rFonts w:ascii="Times New Roman" w:eastAsia="Calibri" w:hAnsi="Times New Roman" w:cs="Times New Roman"/>
          <w:sz w:val="24"/>
          <w:szCs w:val="24"/>
        </w:rPr>
        <w:t>President/Secretary</w:t>
      </w:r>
    </w:p>
    <w:p w14:paraId="7C780229" w14:textId="5D56757A" w:rsidR="00A93F66" w:rsidRPr="00F10674" w:rsidRDefault="007464C8" w:rsidP="002556C2">
      <w:pPr>
        <w:pStyle w:val="ListParagraph"/>
        <w:autoSpaceDE w:val="0"/>
        <w:autoSpaceDN w:val="0"/>
        <w:adjustRightInd w:val="0"/>
        <w:spacing w:after="0" w:line="240" w:lineRule="auto"/>
        <w:ind w:left="1080" w:firstLine="360"/>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Year 2: </w:t>
      </w:r>
      <w:r w:rsidR="00A93F66" w:rsidRPr="00F10674">
        <w:rPr>
          <w:rFonts w:ascii="Times New Roman" w:eastAsia="Calibri" w:hAnsi="Times New Roman" w:cs="Times New Roman"/>
          <w:sz w:val="24"/>
          <w:szCs w:val="24"/>
        </w:rPr>
        <w:t>Treasurer/Member At Large</w:t>
      </w:r>
    </w:p>
    <w:p w14:paraId="33E545C8" w14:textId="738A3D91" w:rsidR="00326125" w:rsidRPr="00F10674" w:rsidRDefault="007464C8" w:rsidP="002556C2">
      <w:pPr>
        <w:pStyle w:val="ListParagraph"/>
        <w:autoSpaceDE w:val="0"/>
        <w:autoSpaceDN w:val="0"/>
        <w:adjustRightInd w:val="0"/>
        <w:spacing w:after="0" w:line="240" w:lineRule="auto"/>
        <w:ind w:left="1080" w:firstLine="360"/>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Year 3: </w:t>
      </w:r>
      <w:r w:rsidR="00A93F66" w:rsidRPr="00F10674">
        <w:rPr>
          <w:rFonts w:ascii="Times New Roman" w:eastAsia="Calibri" w:hAnsi="Times New Roman" w:cs="Times New Roman"/>
          <w:sz w:val="24"/>
          <w:szCs w:val="24"/>
        </w:rPr>
        <w:t>Vice President/Member At Large</w:t>
      </w:r>
      <w:r w:rsidR="00201BC4" w:rsidRPr="00F10674">
        <w:rPr>
          <w:rFonts w:ascii="Times New Roman" w:eastAsia="Calibri" w:hAnsi="Times New Roman" w:cs="Times New Roman"/>
          <w:sz w:val="24"/>
          <w:szCs w:val="24"/>
        </w:rPr>
        <w:br/>
      </w:r>
    </w:p>
    <w:p w14:paraId="50A389C5" w14:textId="12077C63" w:rsidR="00326125" w:rsidRPr="00F10674" w:rsidRDefault="00326125" w:rsidP="00075A53">
      <w:pPr>
        <w:autoSpaceDE w:val="0"/>
        <w:autoSpaceDN w:val="0"/>
        <w:adjustRightInd w:val="0"/>
        <w:spacing w:after="0" w:line="240" w:lineRule="auto"/>
        <w:jc w:val="both"/>
        <w:rPr>
          <w:rFonts w:ascii="Times New Roman" w:eastAsia="Calibri" w:hAnsi="Times New Roman" w:cs="Times New Roman"/>
          <w:sz w:val="24"/>
          <w:szCs w:val="24"/>
        </w:rPr>
      </w:pPr>
      <w:r w:rsidRPr="00F10674">
        <w:rPr>
          <w:rFonts w:ascii="Times New Roman" w:eastAsia="Calibri" w:hAnsi="Times New Roman" w:cs="Times New Roman"/>
          <w:sz w:val="24"/>
          <w:szCs w:val="24"/>
        </w:rPr>
        <w:t>7.3 DUTIES OF OFFICERS</w:t>
      </w:r>
    </w:p>
    <w:p w14:paraId="004C690D" w14:textId="559DD5BF" w:rsidR="00075A53" w:rsidRPr="00F10674" w:rsidRDefault="00075A53" w:rsidP="00DF5422">
      <w:pPr>
        <w:pStyle w:val="ListParagraph"/>
        <w:numPr>
          <w:ilvl w:val="0"/>
          <w:numId w:val="10"/>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bCs/>
          <w:sz w:val="24"/>
          <w:szCs w:val="24"/>
        </w:rPr>
        <w:t>President</w:t>
      </w:r>
      <w:r w:rsidR="00C228DB" w:rsidRPr="00F10674">
        <w:rPr>
          <w:rFonts w:ascii="Times New Roman" w:eastAsia="Calibri" w:hAnsi="Times New Roman" w:cs="Times New Roman"/>
          <w:bCs/>
          <w:sz w:val="24"/>
          <w:szCs w:val="24"/>
        </w:rPr>
        <w:t>:</w:t>
      </w:r>
      <w:r w:rsidR="00C228DB" w:rsidRPr="00F10674">
        <w:rPr>
          <w:rFonts w:ascii="Times New Roman" w:eastAsia="Calibri" w:hAnsi="Times New Roman" w:cs="Times New Roman"/>
          <w:b/>
          <w:sz w:val="24"/>
          <w:szCs w:val="24"/>
        </w:rPr>
        <w:t xml:space="preserve"> </w:t>
      </w:r>
      <w:r w:rsidRPr="00F10674">
        <w:rPr>
          <w:rFonts w:ascii="Times New Roman" w:eastAsia="Calibri" w:hAnsi="Times New Roman" w:cs="Times New Roman"/>
          <w:sz w:val="24"/>
          <w:szCs w:val="24"/>
        </w:rPr>
        <w:t>Presides at all meetings; does not enter into discussions on motions under consideration; manages the meeting agenda in a businesslike but fun manner, and maintains a cordial and positive environment during the meetings; follows Roberts Rules of Order; ensures compliance with the Bylaws; maintains a current listing of committee memberships to be at hand while presiding; refrains from entering the debate on the question before the members. If necessary, the Vice President will assume the responsibility of the President until the vote has been taken on the question under discussion; extends every courtesy to all members regardless of their point of view; arrives early at meetings. At the stated time, notes if there is quorum present; appoint committee chairpersons; ex-Officio member of all committees; responsible for creating goodwill and open communications between the Board of Directors and the full membership.</w:t>
      </w:r>
      <w:r w:rsidR="00966288" w:rsidRPr="00F10674">
        <w:rPr>
          <w:sz w:val="23"/>
          <w:szCs w:val="23"/>
        </w:rPr>
        <w:t xml:space="preserve"> </w:t>
      </w:r>
      <w:r w:rsidR="00966288" w:rsidRPr="00F10674">
        <w:rPr>
          <w:rFonts w:ascii="Times New Roman" w:eastAsia="Calibri" w:hAnsi="Times New Roman" w:cs="Times New Roman"/>
          <w:sz w:val="24"/>
          <w:szCs w:val="24"/>
        </w:rPr>
        <w:t>The President is authorized to sign checks in the Treasurer’s absence. </w:t>
      </w:r>
    </w:p>
    <w:p w14:paraId="0E66D3BE" w14:textId="77777777" w:rsidR="00075A53" w:rsidRPr="00F10674" w:rsidRDefault="00075A53" w:rsidP="00DF5422">
      <w:pPr>
        <w:autoSpaceDE w:val="0"/>
        <w:autoSpaceDN w:val="0"/>
        <w:adjustRightInd w:val="0"/>
        <w:spacing w:after="0" w:line="240" w:lineRule="auto"/>
        <w:rPr>
          <w:rFonts w:ascii="Times New Roman" w:eastAsia="Calibri" w:hAnsi="Times New Roman" w:cs="Times New Roman"/>
          <w:sz w:val="24"/>
          <w:szCs w:val="24"/>
        </w:rPr>
      </w:pPr>
    </w:p>
    <w:p w14:paraId="3DF6F4D2" w14:textId="2EBE4D92" w:rsidR="00075A53" w:rsidRPr="00F10674" w:rsidRDefault="00075A53" w:rsidP="00DF5422">
      <w:pPr>
        <w:pStyle w:val="ListParagraph"/>
        <w:numPr>
          <w:ilvl w:val="0"/>
          <w:numId w:val="10"/>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bCs/>
          <w:sz w:val="24"/>
          <w:szCs w:val="24"/>
        </w:rPr>
        <w:t>Vice President</w:t>
      </w:r>
      <w:r w:rsidR="00C228DB" w:rsidRPr="00F10674">
        <w:rPr>
          <w:rFonts w:ascii="Times New Roman" w:eastAsia="Calibri" w:hAnsi="Times New Roman" w:cs="Times New Roman"/>
          <w:bCs/>
          <w:sz w:val="24"/>
          <w:szCs w:val="24"/>
        </w:rPr>
        <w:t>:</w:t>
      </w:r>
      <w:r w:rsidR="00C228DB" w:rsidRPr="00F10674">
        <w:rPr>
          <w:rFonts w:ascii="Times New Roman" w:eastAsia="Calibri" w:hAnsi="Times New Roman" w:cs="Times New Roman"/>
          <w:b/>
          <w:sz w:val="24"/>
          <w:szCs w:val="24"/>
        </w:rPr>
        <w:t xml:space="preserve"> </w:t>
      </w:r>
      <w:r w:rsidRPr="00F10674">
        <w:rPr>
          <w:rFonts w:ascii="Times New Roman" w:eastAsia="Calibri" w:hAnsi="Times New Roman" w:cs="Times New Roman"/>
          <w:sz w:val="24"/>
          <w:szCs w:val="24"/>
        </w:rPr>
        <w:t xml:space="preserve">Assists the President in coordinating all committee meetings. Acts in an advisory capacity to the President; In the case of the President’s absence or resignation, the Vice President assumes all responsibilities and title of President until the full membership elections; </w:t>
      </w:r>
      <w:r w:rsidRPr="00F10674">
        <w:rPr>
          <w:rFonts w:ascii="SymbolMT" w:eastAsia="Calibri" w:hAnsi="SymbolMT" w:cs="SymbolMT"/>
          <w:sz w:val="24"/>
          <w:szCs w:val="24"/>
        </w:rPr>
        <w:t>Acts</w:t>
      </w:r>
      <w:r w:rsidRPr="00F10674">
        <w:rPr>
          <w:rFonts w:ascii="Times New Roman" w:eastAsia="Calibri" w:hAnsi="Times New Roman" w:cs="Times New Roman"/>
          <w:sz w:val="24"/>
          <w:szCs w:val="24"/>
        </w:rPr>
        <w:t xml:space="preserve"> as an ex-officio member of any committee in the absence of the President.</w:t>
      </w:r>
    </w:p>
    <w:p w14:paraId="461AF1EA" w14:textId="77777777" w:rsidR="00075A53" w:rsidRPr="00F10674" w:rsidRDefault="00075A53" w:rsidP="00DF5422">
      <w:pPr>
        <w:autoSpaceDE w:val="0"/>
        <w:autoSpaceDN w:val="0"/>
        <w:adjustRightInd w:val="0"/>
        <w:spacing w:after="0" w:line="240" w:lineRule="auto"/>
        <w:ind w:left="720"/>
        <w:rPr>
          <w:rFonts w:ascii="Times New Roman" w:eastAsia="Calibri" w:hAnsi="Times New Roman" w:cs="Times New Roman"/>
          <w:sz w:val="24"/>
          <w:szCs w:val="24"/>
        </w:rPr>
      </w:pPr>
    </w:p>
    <w:p w14:paraId="5C9E5D99" w14:textId="77777777" w:rsidR="00DF5422" w:rsidRPr="00F10674" w:rsidRDefault="00075A53" w:rsidP="00DF5422">
      <w:pPr>
        <w:pStyle w:val="ListParagraph"/>
        <w:numPr>
          <w:ilvl w:val="0"/>
          <w:numId w:val="10"/>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bCs/>
          <w:sz w:val="24"/>
          <w:szCs w:val="24"/>
        </w:rPr>
        <w:t>Secretary</w:t>
      </w:r>
      <w:r w:rsidR="00C228DB" w:rsidRPr="00F10674">
        <w:rPr>
          <w:rFonts w:ascii="Times New Roman" w:eastAsia="Calibri" w:hAnsi="Times New Roman" w:cs="Times New Roman"/>
          <w:bCs/>
          <w:sz w:val="24"/>
          <w:szCs w:val="24"/>
        </w:rPr>
        <w:t>:</w:t>
      </w:r>
      <w:r w:rsidR="00C228DB" w:rsidRPr="00F10674">
        <w:rPr>
          <w:rFonts w:ascii="Times New Roman" w:eastAsia="Calibri" w:hAnsi="Times New Roman" w:cs="Times New Roman"/>
          <w:b/>
          <w:sz w:val="24"/>
          <w:szCs w:val="24"/>
        </w:rPr>
        <w:t xml:space="preserve"> </w:t>
      </w:r>
      <w:r w:rsidRPr="00F10674">
        <w:rPr>
          <w:rFonts w:ascii="Times New Roman" w:eastAsia="Calibri" w:hAnsi="Times New Roman" w:cs="Times New Roman"/>
          <w:sz w:val="24"/>
          <w:szCs w:val="24"/>
        </w:rPr>
        <w:t xml:space="preserve">Responsible for writing and submitting meeting notices and ensuring accurate minutes to the Board of Directors and general membership. Minutes to include stating regular or special meetings; person presiding; secretary; exact wording of motions and vote; brief excerpts of discussions; persons who made motions; attendance; date, time; day and place; appointments to committees; points of order and appeals; whether sustained or loss; and adjournment time. Motions withdrawn do not have to be recorded. </w:t>
      </w:r>
      <w:r w:rsidR="00DF5422" w:rsidRPr="00F10674">
        <w:rPr>
          <w:rFonts w:ascii="Times New Roman" w:eastAsia="Calibri" w:hAnsi="Times New Roman" w:cs="Times New Roman"/>
          <w:sz w:val="24"/>
          <w:szCs w:val="24"/>
        </w:rPr>
        <w:br/>
      </w:r>
    </w:p>
    <w:p w14:paraId="4B04F3DC" w14:textId="49DCC19F" w:rsidR="009D3544" w:rsidRPr="00F10674" w:rsidRDefault="00075A53" w:rsidP="009D3544">
      <w:pPr>
        <w:pStyle w:val="ListParagraph"/>
        <w:numPr>
          <w:ilvl w:val="0"/>
          <w:numId w:val="10"/>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bCs/>
          <w:sz w:val="24"/>
          <w:szCs w:val="24"/>
        </w:rPr>
        <w:t>Treasurer</w:t>
      </w:r>
      <w:r w:rsidR="00DF5422" w:rsidRPr="00F10674">
        <w:rPr>
          <w:rFonts w:ascii="Times New Roman" w:eastAsia="Calibri" w:hAnsi="Times New Roman" w:cs="Times New Roman"/>
          <w:bCs/>
          <w:sz w:val="24"/>
          <w:szCs w:val="24"/>
        </w:rPr>
        <w:t>:</w:t>
      </w:r>
      <w:r w:rsidR="00DF5422" w:rsidRPr="00F10674">
        <w:rPr>
          <w:rFonts w:ascii="Times New Roman" w:eastAsia="Calibri" w:hAnsi="Times New Roman" w:cs="Times New Roman"/>
          <w:b/>
          <w:sz w:val="24"/>
          <w:szCs w:val="24"/>
        </w:rPr>
        <w:t xml:space="preserve"> </w:t>
      </w:r>
      <w:r w:rsidRPr="00F10674">
        <w:rPr>
          <w:rFonts w:ascii="Times New Roman" w:eastAsia="Calibri" w:hAnsi="Times New Roman" w:cs="Times New Roman"/>
          <w:sz w:val="24"/>
          <w:szCs w:val="24"/>
        </w:rPr>
        <w:t>Responsible for reviewing the monthly budget reports, reconciling</w:t>
      </w:r>
      <w:r w:rsidR="00996574" w:rsidRPr="00F10674">
        <w:rPr>
          <w:rFonts w:ascii="Times New Roman" w:eastAsia="Calibri" w:hAnsi="Times New Roman" w:cs="Times New Roman"/>
          <w:sz w:val="24"/>
          <w:szCs w:val="24"/>
        </w:rPr>
        <w:t xml:space="preserve"> the</w:t>
      </w:r>
      <w:r w:rsidRPr="00F10674">
        <w:rPr>
          <w:rFonts w:ascii="Times New Roman" w:eastAsia="Calibri" w:hAnsi="Times New Roman" w:cs="Times New Roman"/>
          <w:sz w:val="24"/>
          <w:szCs w:val="24"/>
        </w:rPr>
        <w:t xml:space="preserve"> bank account and ensuring credit card statements (if applicable) are available for review at the time of the Board Meeting; Review any budget amendments or grant budgets prior to approval. </w:t>
      </w:r>
      <w:r w:rsidR="009D3544" w:rsidRPr="00F10674">
        <w:rPr>
          <w:rFonts w:ascii="Times New Roman" w:eastAsia="Calibri" w:hAnsi="Times New Roman" w:cs="Times New Roman"/>
          <w:sz w:val="24"/>
          <w:szCs w:val="24"/>
        </w:rPr>
        <w:br/>
      </w:r>
    </w:p>
    <w:p w14:paraId="75A2A67E" w14:textId="24672981" w:rsidR="00075A53" w:rsidRPr="00F10674" w:rsidRDefault="000E2CD7" w:rsidP="009867D1">
      <w:pPr>
        <w:pStyle w:val="ListParagraph"/>
        <w:numPr>
          <w:ilvl w:val="0"/>
          <w:numId w:val="10"/>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Member At Large</w:t>
      </w:r>
      <w:r w:rsidR="00DF5422" w:rsidRPr="00F10674">
        <w:rPr>
          <w:rFonts w:ascii="Times New Roman" w:eastAsia="Calibri" w:hAnsi="Times New Roman" w:cs="Times New Roman"/>
          <w:sz w:val="24"/>
          <w:szCs w:val="24"/>
        </w:rPr>
        <w:t>:</w:t>
      </w:r>
      <w:r w:rsidR="009D3544"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There will be 2 Members At Large</w:t>
      </w:r>
      <w:r w:rsidR="003B167A" w:rsidRPr="00F10674">
        <w:rPr>
          <w:rFonts w:ascii="Times New Roman" w:eastAsia="Calibri" w:hAnsi="Times New Roman" w:cs="Times New Roman"/>
          <w:sz w:val="24"/>
          <w:szCs w:val="24"/>
        </w:rPr>
        <w:t xml:space="preserve"> responsible for attending board meetings regularly to stay informed and engaged, represent the interests and concerns of the membership, provide input on strategic planning and decision-making processes, assist in fundraising efforts and community outreach activities, promote the organization’s mission and values within the community.</w:t>
      </w:r>
    </w:p>
    <w:p w14:paraId="7BDA35E4" w14:textId="77777777" w:rsidR="00075A53" w:rsidRPr="00F10674" w:rsidRDefault="00075A53" w:rsidP="00075A53">
      <w:pPr>
        <w:autoSpaceDE w:val="0"/>
        <w:autoSpaceDN w:val="0"/>
        <w:adjustRightInd w:val="0"/>
        <w:spacing w:after="0" w:line="240" w:lineRule="auto"/>
        <w:rPr>
          <w:rFonts w:ascii="Times New Roman" w:eastAsia="Calibri" w:hAnsi="Times New Roman" w:cs="Times New Roman"/>
          <w:sz w:val="32"/>
          <w:szCs w:val="24"/>
        </w:rPr>
      </w:pPr>
      <w:r w:rsidRPr="00F10674">
        <w:rPr>
          <w:rFonts w:ascii="Times New Roman" w:eastAsia="Calibri" w:hAnsi="Times New Roman" w:cs="Times New Roman"/>
          <w:sz w:val="24"/>
          <w:szCs w:val="24"/>
        </w:rPr>
        <w:t xml:space="preserve">                                                 </w:t>
      </w:r>
    </w:p>
    <w:p w14:paraId="7D52716C" w14:textId="44C1AA1D" w:rsidR="00075A53" w:rsidRPr="00F10674" w:rsidRDefault="00075A53" w:rsidP="00D37E04">
      <w:pPr>
        <w:autoSpaceDE w:val="0"/>
        <w:autoSpaceDN w:val="0"/>
        <w:adjustRightInd w:val="0"/>
        <w:spacing w:after="0" w:line="240" w:lineRule="auto"/>
        <w:jc w:val="center"/>
        <w:rPr>
          <w:rFonts w:ascii="Times New Roman" w:eastAsia="Calibri" w:hAnsi="Times New Roman" w:cs="Times New Roman"/>
          <w:b/>
          <w:sz w:val="28"/>
          <w:szCs w:val="24"/>
        </w:rPr>
      </w:pPr>
      <w:r w:rsidRPr="00F10674">
        <w:rPr>
          <w:rFonts w:ascii="Times New Roman" w:eastAsia="Calibri" w:hAnsi="Times New Roman" w:cs="Times New Roman"/>
          <w:b/>
          <w:sz w:val="28"/>
          <w:szCs w:val="24"/>
        </w:rPr>
        <w:t>ARTICLE VII</w:t>
      </w:r>
      <w:r w:rsidR="00D37E04" w:rsidRPr="00F10674">
        <w:rPr>
          <w:rFonts w:ascii="Times New Roman" w:eastAsia="Calibri" w:hAnsi="Times New Roman" w:cs="Times New Roman"/>
          <w:b/>
          <w:sz w:val="28"/>
          <w:szCs w:val="24"/>
        </w:rPr>
        <w:t>I</w:t>
      </w:r>
    </w:p>
    <w:p w14:paraId="101E24B9" w14:textId="77777777" w:rsidR="00DE6C0B" w:rsidRPr="00F10674" w:rsidRDefault="009B62BB" w:rsidP="009B62BB">
      <w:p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 xml:space="preserve">8.1 </w:t>
      </w:r>
      <w:r w:rsidRPr="00F10674">
        <w:rPr>
          <w:rFonts w:ascii="Times New Roman" w:eastAsia="Calibri" w:hAnsi="Times New Roman" w:cs="Times New Roman"/>
          <w:b/>
          <w:sz w:val="24"/>
          <w:szCs w:val="24"/>
        </w:rPr>
        <w:t>Board</w:t>
      </w:r>
    </w:p>
    <w:p w14:paraId="5A1762F3" w14:textId="0C082590" w:rsidR="009B62BB" w:rsidRPr="00F10674" w:rsidRDefault="009B62BB" w:rsidP="00670D2F">
      <w:pPr>
        <w:pStyle w:val="ListParagraph"/>
        <w:numPr>
          <w:ilvl w:val="0"/>
          <w:numId w:val="35"/>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lastRenderedPageBreak/>
        <w:t>Members</w:t>
      </w:r>
      <w:r w:rsidR="005705B4"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The Board shall be comprised of the officers and committee chairs.</w:t>
      </w:r>
      <w:r w:rsidR="00CB5B2E" w:rsidRPr="00F10674">
        <w:rPr>
          <w:rFonts w:ascii="Times New Roman" w:eastAsia="Calibri" w:hAnsi="Times New Roman" w:cs="Times New Roman"/>
          <w:sz w:val="24"/>
          <w:szCs w:val="24"/>
        </w:rPr>
        <w:br/>
      </w:r>
    </w:p>
    <w:p w14:paraId="6C293B06" w14:textId="1C617119" w:rsidR="009B62BB" w:rsidRPr="00F10674" w:rsidRDefault="009B62BB" w:rsidP="00670D2F">
      <w:pPr>
        <w:pStyle w:val="ListParagraph"/>
        <w:numPr>
          <w:ilvl w:val="0"/>
          <w:numId w:val="35"/>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Responsibilities</w:t>
      </w:r>
      <w:r w:rsidR="005705B4"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 xml:space="preserve">The Board shall have control and management of the affairs and property of the Club. Board members shall be expected to attend Board Meetings. If unable to attend, the member shall inform the President and may designate a committee member to attend in the chair's absence. Other board responsibilities may be adapted to meet the needs of each committee and of the </w:t>
      </w:r>
      <w:proofErr w:type="gramStart"/>
      <w:r w:rsidRPr="00F10674">
        <w:rPr>
          <w:rFonts w:ascii="Times New Roman" w:eastAsia="Calibri" w:hAnsi="Times New Roman" w:cs="Times New Roman"/>
          <w:sz w:val="24"/>
          <w:szCs w:val="24"/>
        </w:rPr>
        <w:t>club as a whole</w:t>
      </w:r>
      <w:proofErr w:type="gramEnd"/>
      <w:r w:rsidRPr="00F10674">
        <w:rPr>
          <w:rFonts w:ascii="Times New Roman" w:eastAsia="Calibri" w:hAnsi="Times New Roman" w:cs="Times New Roman"/>
          <w:sz w:val="24"/>
          <w:szCs w:val="24"/>
        </w:rPr>
        <w:t>. </w:t>
      </w:r>
      <w:r w:rsidR="003078E0" w:rsidRPr="00F10674">
        <w:rPr>
          <w:rFonts w:ascii="Times New Roman" w:eastAsia="Calibri" w:hAnsi="Times New Roman" w:cs="Times New Roman"/>
          <w:sz w:val="24"/>
          <w:szCs w:val="24"/>
        </w:rPr>
        <w:br/>
      </w:r>
    </w:p>
    <w:p w14:paraId="5C18BD86" w14:textId="1FEE13FF" w:rsidR="009B62BB" w:rsidRPr="00F10674" w:rsidRDefault="009B62BB" w:rsidP="00670D2F">
      <w:pPr>
        <w:pStyle w:val="ListParagraph"/>
        <w:numPr>
          <w:ilvl w:val="0"/>
          <w:numId w:val="35"/>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Meetings</w:t>
      </w:r>
      <w:r w:rsidR="00670D2F"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 xml:space="preserve">Board meetings shall be scheduled by the President and shall be held monthly </w:t>
      </w:r>
      <w:r w:rsidR="005805B8" w:rsidRPr="00F10674">
        <w:rPr>
          <w:rFonts w:ascii="Times New Roman" w:eastAsia="Calibri" w:hAnsi="Times New Roman" w:cs="Times New Roman"/>
          <w:sz w:val="24"/>
          <w:szCs w:val="24"/>
        </w:rPr>
        <w:t xml:space="preserve">prior to a </w:t>
      </w:r>
      <w:r w:rsidRPr="00F10674">
        <w:rPr>
          <w:rFonts w:ascii="Times New Roman" w:eastAsia="Calibri" w:hAnsi="Times New Roman" w:cs="Times New Roman"/>
          <w:sz w:val="24"/>
          <w:szCs w:val="24"/>
        </w:rPr>
        <w:t>General Membership meeting. </w:t>
      </w:r>
      <w:r w:rsidR="003078E0" w:rsidRPr="00F10674">
        <w:rPr>
          <w:rFonts w:ascii="Times New Roman" w:eastAsia="Calibri" w:hAnsi="Times New Roman" w:cs="Times New Roman"/>
          <w:sz w:val="24"/>
          <w:szCs w:val="24"/>
        </w:rPr>
        <w:br/>
      </w:r>
    </w:p>
    <w:p w14:paraId="71ED1DA1" w14:textId="314C245B" w:rsidR="009B62BB" w:rsidRPr="00F10674" w:rsidRDefault="009B62BB" w:rsidP="00670D2F">
      <w:pPr>
        <w:pStyle w:val="ListParagraph"/>
        <w:numPr>
          <w:ilvl w:val="0"/>
          <w:numId w:val="35"/>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Cancellation of Board Meetings</w:t>
      </w:r>
      <w:r w:rsidR="00670D2F"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The President and Vice President decide whether to cancel or reschedule a board meeting due to weather or other conditions and communicate this information to the Board.</w:t>
      </w:r>
      <w:r w:rsidR="003078E0" w:rsidRPr="00F10674">
        <w:rPr>
          <w:rFonts w:ascii="Times New Roman" w:eastAsia="Calibri" w:hAnsi="Times New Roman" w:cs="Times New Roman"/>
          <w:sz w:val="24"/>
          <w:szCs w:val="24"/>
        </w:rPr>
        <w:br/>
      </w:r>
    </w:p>
    <w:p w14:paraId="1CB1373A" w14:textId="747289A0" w:rsidR="009B62BB" w:rsidRPr="00F10674" w:rsidRDefault="009B62BB" w:rsidP="00670D2F">
      <w:pPr>
        <w:pStyle w:val="ListParagraph"/>
        <w:numPr>
          <w:ilvl w:val="0"/>
          <w:numId w:val="35"/>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Quorum</w:t>
      </w:r>
      <w:r w:rsidR="00670D2F" w:rsidRPr="00F10674">
        <w:rPr>
          <w:rFonts w:ascii="Times New Roman" w:eastAsia="Calibri" w:hAnsi="Times New Roman" w:cs="Times New Roman"/>
          <w:sz w:val="24"/>
          <w:szCs w:val="24"/>
        </w:rPr>
        <w:t xml:space="preserve">: </w:t>
      </w:r>
      <w:r w:rsidRPr="00F10674">
        <w:rPr>
          <w:rFonts w:ascii="Times New Roman" w:eastAsia="Calibri" w:hAnsi="Times New Roman" w:cs="Times New Roman"/>
          <w:sz w:val="24"/>
          <w:szCs w:val="24"/>
        </w:rPr>
        <w:t>A quorum of a meeting or an email vote shall be 25 percent of board members.</w:t>
      </w:r>
    </w:p>
    <w:p w14:paraId="4B529C5B" w14:textId="77777777" w:rsidR="009B62BB" w:rsidRPr="00F10674" w:rsidRDefault="009B62BB" w:rsidP="009B62BB">
      <w:pPr>
        <w:autoSpaceDE w:val="0"/>
        <w:autoSpaceDN w:val="0"/>
        <w:adjustRightInd w:val="0"/>
        <w:spacing w:after="0" w:line="240" w:lineRule="auto"/>
        <w:jc w:val="both"/>
        <w:rPr>
          <w:rFonts w:ascii="Times New Roman" w:eastAsia="Calibri" w:hAnsi="Times New Roman" w:cs="Times New Roman"/>
          <w:bCs/>
          <w:sz w:val="24"/>
          <w:szCs w:val="24"/>
        </w:rPr>
      </w:pPr>
    </w:p>
    <w:p w14:paraId="3F40B72E" w14:textId="77777777" w:rsidR="00EF521D" w:rsidRPr="00F10674" w:rsidRDefault="00EF521D" w:rsidP="00EF521D">
      <w:pPr>
        <w:autoSpaceDE w:val="0"/>
        <w:autoSpaceDN w:val="0"/>
        <w:adjustRightInd w:val="0"/>
        <w:spacing w:after="0" w:line="240" w:lineRule="auto"/>
        <w:jc w:val="center"/>
        <w:rPr>
          <w:rFonts w:ascii="Times New Roman" w:eastAsia="Calibri" w:hAnsi="Times New Roman" w:cs="Times New Roman"/>
          <w:b/>
          <w:sz w:val="28"/>
          <w:szCs w:val="24"/>
        </w:rPr>
      </w:pPr>
      <w:r w:rsidRPr="00F10674">
        <w:rPr>
          <w:rFonts w:ascii="Times New Roman" w:eastAsia="Calibri" w:hAnsi="Times New Roman" w:cs="Times New Roman"/>
          <w:b/>
          <w:sz w:val="28"/>
          <w:szCs w:val="24"/>
        </w:rPr>
        <w:t>Article IX</w:t>
      </w:r>
    </w:p>
    <w:p w14:paraId="1EA7E8BE" w14:textId="75852FFA" w:rsidR="00EF521D" w:rsidRPr="00F10674" w:rsidRDefault="00EF521D" w:rsidP="00EF521D">
      <w:p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
          <w:sz w:val="28"/>
          <w:szCs w:val="24"/>
        </w:rPr>
        <w:br/>
      </w:r>
      <w:r w:rsidR="00670D2F" w:rsidRPr="00F10674">
        <w:rPr>
          <w:rFonts w:ascii="Times New Roman" w:eastAsia="Calibri" w:hAnsi="Times New Roman" w:cs="Times New Roman"/>
          <w:bCs/>
          <w:sz w:val="24"/>
          <w:szCs w:val="24"/>
        </w:rPr>
        <w:t>9.1</w:t>
      </w:r>
      <w:r w:rsidR="004005FA" w:rsidRPr="00F10674">
        <w:rPr>
          <w:rFonts w:ascii="Times New Roman" w:eastAsia="Calibri" w:hAnsi="Times New Roman" w:cs="Times New Roman"/>
          <w:bCs/>
          <w:sz w:val="24"/>
          <w:szCs w:val="24"/>
        </w:rPr>
        <w:t xml:space="preserve"> </w:t>
      </w:r>
      <w:r w:rsidRPr="00F10674">
        <w:rPr>
          <w:rFonts w:ascii="Times New Roman" w:eastAsia="Calibri" w:hAnsi="Times New Roman" w:cs="Times New Roman"/>
          <w:b/>
          <w:sz w:val="24"/>
          <w:szCs w:val="24"/>
        </w:rPr>
        <w:t>Nominating and Elections</w:t>
      </w:r>
    </w:p>
    <w:p w14:paraId="5A289361" w14:textId="5FF3AFA9" w:rsidR="00ED4089" w:rsidRPr="00F10674" w:rsidRDefault="00953441" w:rsidP="00126F91">
      <w:pPr>
        <w:pStyle w:val="ListParagraph"/>
        <w:numPr>
          <w:ilvl w:val="0"/>
          <w:numId w:val="36"/>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Open Nominations</w:t>
      </w:r>
      <w:r w:rsidR="00ED4089" w:rsidRPr="00F10674">
        <w:rPr>
          <w:rFonts w:ascii="Times New Roman" w:eastAsia="Calibri" w:hAnsi="Times New Roman" w:cs="Times New Roman"/>
          <w:sz w:val="24"/>
          <w:szCs w:val="24"/>
        </w:rPr>
        <w:t xml:space="preserve">: </w:t>
      </w:r>
      <w:r w:rsidR="00BE23DD" w:rsidRPr="00F10674">
        <w:rPr>
          <w:rFonts w:ascii="Times New Roman" w:eastAsia="Calibri" w:hAnsi="Times New Roman" w:cs="Times New Roman"/>
          <w:sz w:val="24"/>
          <w:szCs w:val="24"/>
        </w:rPr>
        <w:t>Members may nominate a candidate for one or more positions</w:t>
      </w:r>
      <w:r w:rsidR="005156F7" w:rsidRPr="00F10674">
        <w:rPr>
          <w:rFonts w:ascii="Times New Roman" w:eastAsia="Calibri" w:hAnsi="Times New Roman" w:cs="Times New Roman"/>
          <w:sz w:val="24"/>
          <w:szCs w:val="24"/>
        </w:rPr>
        <w:t xml:space="preserve"> during a Member Meeting</w:t>
      </w:r>
      <w:r w:rsidR="00BE23DD" w:rsidRPr="00F10674">
        <w:rPr>
          <w:rFonts w:ascii="Times New Roman" w:eastAsia="Calibri" w:hAnsi="Times New Roman" w:cs="Times New Roman"/>
          <w:sz w:val="24"/>
          <w:szCs w:val="24"/>
        </w:rPr>
        <w:t>. Candidates from the floor may nominate themselves. A nominee may decline a nomination from the floor.</w:t>
      </w:r>
      <w:r w:rsidR="001403BF" w:rsidRPr="00F10674">
        <w:rPr>
          <w:rFonts w:ascii="Times New Roman" w:eastAsia="Calibri" w:hAnsi="Times New Roman" w:cs="Times New Roman"/>
          <w:sz w:val="24"/>
          <w:szCs w:val="24"/>
        </w:rPr>
        <w:br/>
      </w:r>
    </w:p>
    <w:p w14:paraId="7A51279B" w14:textId="13B563F1" w:rsidR="00EF521D" w:rsidRPr="00F10674" w:rsidRDefault="00EF521D" w:rsidP="00126F91">
      <w:pPr>
        <w:pStyle w:val="ListParagraph"/>
        <w:numPr>
          <w:ilvl w:val="0"/>
          <w:numId w:val="36"/>
        </w:num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The </w:t>
      </w:r>
      <w:r w:rsidR="00C330A4" w:rsidRPr="00F10674">
        <w:rPr>
          <w:rFonts w:ascii="Times New Roman" w:eastAsia="Calibri" w:hAnsi="Times New Roman" w:cs="Times New Roman"/>
          <w:sz w:val="24"/>
          <w:szCs w:val="24"/>
        </w:rPr>
        <w:t xml:space="preserve">Secretary </w:t>
      </w:r>
      <w:r w:rsidRPr="00F10674">
        <w:rPr>
          <w:rFonts w:ascii="Times New Roman" w:eastAsia="Calibri" w:hAnsi="Times New Roman" w:cs="Times New Roman"/>
          <w:sz w:val="24"/>
          <w:szCs w:val="24"/>
        </w:rPr>
        <w:t xml:space="preserve">shall prepare a slate of candidates </w:t>
      </w:r>
      <w:r w:rsidR="00A36540" w:rsidRPr="00F10674">
        <w:rPr>
          <w:rFonts w:ascii="Times New Roman" w:eastAsia="Calibri" w:hAnsi="Times New Roman" w:cs="Times New Roman"/>
          <w:sz w:val="24"/>
          <w:szCs w:val="24"/>
        </w:rPr>
        <w:t>annually, for each</w:t>
      </w:r>
      <w:r w:rsidRPr="00F10674">
        <w:rPr>
          <w:rFonts w:ascii="Times New Roman" w:eastAsia="Calibri" w:hAnsi="Times New Roman" w:cs="Times New Roman"/>
          <w:sz w:val="24"/>
          <w:szCs w:val="24"/>
        </w:rPr>
        <w:t xml:space="preserve"> office</w:t>
      </w:r>
      <w:r w:rsidR="00A36540" w:rsidRPr="00F10674">
        <w:rPr>
          <w:rFonts w:ascii="Times New Roman" w:eastAsia="Calibri" w:hAnsi="Times New Roman" w:cs="Times New Roman"/>
          <w:sz w:val="24"/>
          <w:szCs w:val="24"/>
        </w:rPr>
        <w:t xml:space="preserve"> that is </w:t>
      </w:r>
      <w:r w:rsidR="00DD32D2" w:rsidRPr="00F10674">
        <w:rPr>
          <w:rFonts w:ascii="Times New Roman" w:eastAsia="Calibri" w:hAnsi="Times New Roman" w:cs="Times New Roman"/>
          <w:sz w:val="24"/>
          <w:szCs w:val="24"/>
        </w:rPr>
        <w:t>up for election. With the rotation of elections, no more than 2 officers should be elected per year</w:t>
      </w:r>
      <w:r w:rsidR="00853544" w:rsidRPr="00F10674">
        <w:rPr>
          <w:rFonts w:ascii="Times New Roman" w:eastAsia="Calibri" w:hAnsi="Times New Roman" w:cs="Times New Roman"/>
          <w:sz w:val="24"/>
          <w:szCs w:val="24"/>
        </w:rPr>
        <w:t xml:space="preserve">. </w:t>
      </w:r>
    </w:p>
    <w:p w14:paraId="3BC756A7" w14:textId="77777777" w:rsidR="00DD32D2" w:rsidRPr="00F10674" w:rsidRDefault="00DD32D2" w:rsidP="00EF521D">
      <w:pPr>
        <w:autoSpaceDE w:val="0"/>
        <w:autoSpaceDN w:val="0"/>
        <w:adjustRightInd w:val="0"/>
        <w:spacing w:after="0" w:line="240" w:lineRule="auto"/>
        <w:rPr>
          <w:rFonts w:ascii="Times New Roman" w:eastAsia="Calibri" w:hAnsi="Times New Roman" w:cs="Times New Roman"/>
          <w:bCs/>
          <w:sz w:val="24"/>
          <w:szCs w:val="24"/>
        </w:rPr>
      </w:pPr>
    </w:p>
    <w:p w14:paraId="65D9D511" w14:textId="79881B1D" w:rsidR="00EF521D" w:rsidRPr="00F10674" w:rsidRDefault="004005FA" w:rsidP="00EF521D">
      <w:pPr>
        <w:autoSpaceDE w:val="0"/>
        <w:autoSpaceDN w:val="0"/>
        <w:adjustRightInd w:val="0"/>
        <w:spacing w:after="0" w:line="240" w:lineRule="auto"/>
        <w:rPr>
          <w:rFonts w:ascii="Times New Roman" w:eastAsia="Calibri" w:hAnsi="Times New Roman" w:cs="Times New Roman"/>
          <w:bCs/>
          <w:sz w:val="24"/>
          <w:szCs w:val="24"/>
        </w:rPr>
      </w:pPr>
      <w:r w:rsidRPr="00F10674">
        <w:rPr>
          <w:rFonts w:ascii="Times New Roman" w:eastAsia="Calibri" w:hAnsi="Times New Roman" w:cs="Times New Roman"/>
          <w:bCs/>
          <w:sz w:val="24"/>
          <w:szCs w:val="24"/>
        </w:rPr>
        <w:t>9.2</w:t>
      </w:r>
      <w:r w:rsidR="00EF521D" w:rsidRPr="00F10674">
        <w:rPr>
          <w:rFonts w:ascii="Times New Roman" w:eastAsia="Calibri" w:hAnsi="Times New Roman" w:cs="Times New Roman"/>
          <w:bCs/>
          <w:sz w:val="24"/>
          <w:szCs w:val="24"/>
        </w:rPr>
        <w:t xml:space="preserve"> Election of Officers</w:t>
      </w:r>
    </w:p>
    <w:p w14:paraId="70CFD519" w14:textId="22A6DB23" w:rsidR="00EF521D" w:rsidRPr="00F10674" w:rsidRDefault="00EF521D" w:rsidP="0097331A">
      <w:pPr>
        <w:autoSpaceDE w:val="0"/>
        <w:autoSpaceDN w:val="0"/>
        <w:adjustRightInd w:val="0"/>
        <w:spacing w:after="0" w:line="240" w:lineRule="auto"/>
        <w:ind w:left="720"/>
        <w:rPr>
          <w:rFonts w:ascii="Times New Roman" w:eastAsia="Calibri" w:hAnsi="Times New Roman" w:cs="Times New Roman"/>
          <w:sz w:val="24"/>
          <w:szCs w:val="24"/>
        </w:rPr>
      </w:pPr>
      <w:r w:rsidRPr="00F10674">
        <w:rPr>
          <w:rFonts w:ascii="Times New Roman" w:eastAsia="Calibri" w:hAnsi="Times New Roman" w:cs="Times New Roman"/>
          <w:sz w:val="24"/>
          <w:szCs w:val="24"/>
        </w:rPr>
        <w:t xml:space="preserve">The election of officers shall be held at the </w:t>
      </w:r>
      <w:r w:rsidR="004005FA" w:rsidRPr="00F10674">
        <w:rPr>
          <w:rFonts w:ascii="Times New Roman" w:eastAsia="Calibri" w:hAnsi="Times New Roman" w:cs="Times New Roman"/>
          <w:sz w:val="24"/>
          <w:szCs w:val="24"/>
        </w:rPr>
        <w:t>May Member</w:t>
      </w:r>
      <w:r w:rsidRPr="00F10674">
        <w:rPr>
          <w:rFonts w:ascii="Times New Roman" w:eastAsia="Calibri" w:hAnsi="Times New Roman" w:cs="Times New Roman"/>
          <w:sz w:val="24"/>
          <w:szCs w:val="24"/>
        </w:rPr>
        <w:t xml:space="preserve"> Meeting. If all offices are uncontested, the election shall be by voice vote. If more than one person is nominated for an office, the vote shall be by secret ballot. A quorum must be present during the entire election process.</w:t>
      </w:r>
      <w:r w:rsidR="001403BF" w:rsidRPr="00F10674">
        <w:rPr>
          <w:rFonts w:ascii="Times New Roman" w:eastAsia="Calibri" w:hAnsi="Times New Roman" w:cs="Times New Roman"/>
          <w:sz w:val="24"/>
          <w:szCs w:val="24"/>
        </w:rPr>
        <w:br/>
      </w:r>
    </w:p>
    <w:p w14:paraId="702F1DCF" w14:textId="609EA42D" w:rsidR="00EF521D" w:rsidRPr="00F10674" w:rsidRDefault="00D036D6" w:rsidP="00D036D6">
      <w:pPr>
        <w:autoSpaceDE w:val="0"/>
        <w:autoSpaceDN w:val="0"/>
        <w:adjustRightInd w:val="0"/>
        <w:spacing w:after="0" w:line="240" w:lineRule="auto"/>
        <w:rPr>
          <w:rFonts w:ascii="Times New Roman" w:eastAsia="Calibri" w:hAnsi="Times New Roman" w:cs="Times New Roman"/>
          <w:sz w:val="24"/>
          <w:szCs w:val="24"/>
        </w:rPr>
      </w:pPr>
      <w:r w:rsidRPr="00F10674">
        <w:rPr>
          <w:rFonts w:ascii="Times New Roman" w:eastAsia="Calibri" w:hAnsi="Times New Roman" w:cs="Times New Roman"/>
          <w:sz w:val="24"/>
          <w:szCs w:val="24"/>
        </w:rPr>
        <w:t>9.3</w:t>
      </w:r>
      <w:r w:rsidR="00717DF1" w:rsidRPr="00F10674">
        <w:rPr>
          <w:rFonts w:ascii="Times New Roman" w:eastAsia="Calibri" w:hAnsi="Times New Roman" w:cs="Times New Roman"/>
          <w:sz w:val="24"/>
          <w:szCs w:val="24"/>
        </w:rPr>
        <w:t xml:space="preserve"> </w:t>
      </w:r>
      <w:r w:rsidR="00EF521D" w:rsidRPr="00F10674">
        <w:rPr>
          <w:rFonts w:ascii="Times New Roman" w:eastAsia="Calibri" w:hAnsi="Times New Roman" w:cs="Times New Roman"/>
          <w:sz w:val="24"/>
          <w:szCs w:val="24"/>
        </w:rPr>
        <w:t>Installation of Officers</w:t>
      </w:r>
    </w:p>
    <w:p w14:paraId="503641FC" w14:textId="1087598C" w:rsidR="00EF521D" w:rsidRPr="00F10674" w:rsidRDefault="00981B31" w:rsidP="0097331A">
      <w:pPr>
        <w:autoSpaceDE w:val="0"/>
        <w:autoSpaceDN w:val="0"/>
        <w:adjustRightInd w:val="0"/>
        <w:spacing w:after="0" w:line="240" w:lineRule="auto"/>
        <w:ind w:left="720"/>
        <w:rPr>
          <w:rFonts w:ascii="Times New Roman" w:eastAsia="Calibri" w:hAnsi="Times New Roman" w:cs="Times New Roman"/>
          <w:sz w:val="24"/>
          <w:szCs w:val="24"/>
        </w:rPr>
      </w:pPr>
      <w:r w:rsidRPr="00F10674">
        <w:rPr>
          <w:rFonts w:ascii="Times New Roman" w:eastAsia="Calibri" w:hAnsi="Times New Roman" w:cs="Times New Roman"/>
          <w:sz w:val="24"/>
          <w:szCs w:val="24"/>
        </w:rPr>
        <w:t>The</w:t>
      </w:r>
      <w:r w:rsidR="00EF521D" w:rsidRPr="00F10674">
        <w:rPr>
          <w:rFonts w:ascii="Times New Roman" w:eastAsia="Calibri" w:hAnsi="Times New Roman" w:cs="Times New Roman"/>
          <w:sz w:val="24"/>
          <w:szCs w:val="24"/>
        </w:rPr>
        <w:t xml:space="preserve"> new</w:t>
      </w:r>
      <w:r w:rsidR="00C5753E" w:rsidRPr="00F10674">
        <w:rPr>
          <w:rFonts w:ascii="Times New Roman" w:eastAsia="Calibri" w:hAnsi="Times New Roman" w:cs="Times New Roman"/>
          <w:sz w:val="24"/>
          <w:szCs w:val="24"/>
        </w:rPr>
        <w:t>ly elected</w:t>
      </w:r>
      <w:r w:rsidR="00EF521D" w:rsidRPr="00F10674">
        <w:rPr>
          <w:rFonts w:ascii="Times New Roman" w:eastAsia="Calibri" w:hAnsi="Times New Roman" w:cs="Times New Roman"/>
          <w:sz w:val="24"/>
          <w:szCs w:val="24"/>
        </w:rPr>
        <w:t xml:space="preserve"> officers </w:t>
      </w:r>
      <w:r w:rsidRPr="00F10674">
        <w:rPr>
          <w:rFonts w:ascii="Times New Roman" w:eastAsia="Calibri" w:hAnsi="Times New Roman" w:cs="Times New Roman"/>
          <w:sz w:val="24"/>
          <w:szCs w:val="24"/>
        </w:rPr>
        <w:t xml:space="preserve">will </w:t>
      </w:r>
      <w:r w:rsidR="00C5753E" w:rsidRPr="00F10674">
        <w:rPr>
          <w:rFonts w:ascii="Times New Roman" w:eastAsia="Calibri" w:hAnsi="Times New Roman" w:cs="Times New Roman"/>
          <w:sz w:val="24"/>
          <w:szCs w:val="24"/>
        </w:rPr>
        <w:t>join the</w:t>
      </w:r>
      <w:r w:rsidR="00EF521D" w:rsidRPr="00F10674">
        <w:rPr>
          <w:rFonts w:ascii="Times New Roman" w:eastAsia="Calibri" w:hAnsi="Times New Roman" w:cs="Times New Roman"/>
          <w:sz w:val="24"/>
          <w:szCs w:val="24"/>
        </w:rPr>
        <w:t xml:space="preserve"> June </w:t>
      </w:r>
      <w:r w:rsidR="00C5753E" w:rsidRPr="00F10674">
        <w:rPr>
          <w:rFonts w:ascii="Times New Roman" w:eastAsia="Calibri" w:hAnsi="Times New Roman" w:cs="Times New Roman"/>
          <w:sz w:val="24"/>
          <w:szCs w:val="24"/>
        </w:rPr>
        <w:t>Board</w:t>
      </w:r>
      <w:r w:rsidR="00EF521D" w:rsidRPr="00F10674">
        <w:rPr>
          <w:rFonts w:ascii="Times New Roman" w:eastAsia="Calibri" w:hAnsi="Times New Roman" w:cs="Times New Roman"/>
          <w:sz w:val="24"/>
          <w:szCs w:val="24"/>
        </w:rPr>
        <w:t xml:space="preserve"> Meeting</w:t>
      </w:r>
      <w:r w:rsidR="004B3A0F" w:rsidRPr="00F10674">
        <w:rPr>
          <w:rFonts w:ascii="Times New Roman" w:eastAsia="Calibri" w:hAnsi="Times New Roman" w:cs="Times New Roman"/>
          <w:sz w:val="24"/>
          <w:szCs w:val="24"/>
        </w:rPr>
        <w:t xml:space="preserve"> where the outgoing and incoming officers shall meet</w:t>
      </w:r>
      <w:r w:rsidR="00EF521D" w:rsidRPr="00F10674">
        <w:rPr>
          <w:rFonts w:ascii="Times New Roman" w:eastAsia="Calibri" w:hAnsi="Times New Roman" w:cs="Times New Roman"/>
          <w:sz w:val="24"/>
          <w:szCs w:val="24"/>
        </w:rPr>
        <w:t xml:space="preserve">. The new officers shall take office at that time. The outgoing </w:t>
      </w:r>
      <w:r w:rsidR="004629EB" w:rsidRPr="00F10674">
        <w:rPr>
          <w:rFonts w:ascii="Times New Roman" w:eastAsia="Calibri" w:hAnsi="Times New Roman" w:cs="Times New Roman"/>
          <w:sz w:val="24"/>
          <w:szCs w:val="24"/>
        </w:rPr>
        <w:t>T</w:t>
      </w:r>
      <w:r w:rsidR="00EF521D" w:rsidRPr="00F10674">
        <w:rPr>
          <w:rFonts w:ascii="Times New Roman" w:eastAsia="Calibri" w:hAnsi="Times New Roman" w:cs="Times New Roman"/>
          <w:sz w:val="24"/>
          <w:szCs w:val="24"/>
        </w:rPr>
        <w:t xml:space="preserve">reasurer shall continue with all duties and work with the incoming </w:t>
      </w:r>
      <w:r w:rsidR="004629EB" w:rsidRPr="00F10674">
        <w:rPr>
          <w:rFonts w:ascii="Times New Roman" w:eastAsia="Calibri" w:hAnsi="Times New Roman" w:cs="Times New Roman"/>
          <w:sz w:val="24"/>
          <w:szCs w:val="24"/>
        </w:rPr>
        <w:t>T</w:t>
      </w:r>
      <w:r w:rsidR="00EF521D" w:rsidRPr="00F10674">
        <w:rPr>
          <w:rFonts w:ascii="Times New Roman" w:eastAsia="Calibri" w:hAnsi="Times New Roman" w:cs="Times New Roman"/>
          <w:sz w:val="24"/>
          <w:szCs w:val="24"/>
        </w:rPr>
        <w:t>reasurer until the books are closed at the end of the fiscal year</w:t>
      </w:r>
      <w:r w:rsidR="004629EB" w:rsidRPr="00F10674">
        <w:rPr>
          <w:rFonts w:ascii="Times New Roman" w:eastAsia="Calibri" w:hAnsi="Times New Roman" w:cs="Times New Roman"/>
          <w:sz w:val="24"/>
          <w:szCs w:val="24"/>
        </w:rPr>
        <w:t xml:space="preserve"> and banking </w:t>
      </w:r>
      <w:r w:rsidR="00126F91" w:rsidRPr="00F10674">
        <w:rPr>
          <w:rFonts w:ascii="Times New Roman" w:eastAsia="Calibri" w:hAnsi="Times New Roman" w:cs="Times New Roman"/>
          <w:sz w:val="24"/>
          <w:szCs w:val="24"/>
        </w:rPr>
        <w:t>accounts have been updated</w:t>
      </w:r>
      <w:r w:rsidR="00EF521D" w:rsidRPr="00F10674">
        <w:rPr>
          <w:rFonts w:ascii="Times New Roman" w:eastAsia="Calibri" w:hAnsi="Times New Roman" w:cs="Times New Roman"/>
          <w:sz w:val="24"/>
          <w:szCs w:val="24"/>
        </w:rPr>
        <w:t xml:space="preserve">.  The </w:t>
      </w:r>
      <w:r w:rsidR="00A1286C" w:rsidRPr="00F10674">
        <w:rPr>
          <w:rFonts w:ascii="Times New Roman" w:eastAsia="Calibri" w:hAnsi="Times New Roman" w:cs="Times New Roman"/>
          <w:sz w:val="24"/>
          <w:szCs w:val="24"/>
        </w:rPr>
        <w:t>Secretary will pass the</w:t>
      </w:r>
      <w:r w:rsidR="00EF521D" w:rsidRPr="00F10674">
        <w:rPr>
          <w:rFonts w:ascii="Times New Roman" w:eastAsia="Calibri" w:hAnsi="Times New Roman" w:cs="Times New Roman"/>
          <w:sz w:val="24"/>
          <w:szCs w:val="24"/>
        </w:rPr>
        <w:t xml:space="preserve"> file</w:t>
      </w:r>
      <w:r w:rsidR="00A1286C" w:rsidRPr="00F10674">
        <w:rPr>
          <w:rFonts w:ascii="Times New Roman" w:eastAsia="Calibri" w:hAnsi="Times New Roman" w:cs="Times New Roman"/>
          <w:sz w:val="24"/>
          <w:szCs w:val="24"/>
        </w:rPr>
        <w:t>s</w:t>
      </w:r>
      <w:r w:rsidR="00EF521D" w:rsidRPr="00F10674">
        <w:rPr>
          <w:rFonts w:ascii="Times New Roman" w:eastAsia="Calibri" w:hAnsi="Times New Roman" w:cs="Times New Roman"/>
          <w:sz w:val="24"/>
          <w:szCs w:val="24"/>
        </w:rPr>
        <w:t xml:space="preserve"> and records</w:t>
      </w:r>
      <w:r w:rsidR="00C45749" w:rsidRPr="00F10674">
        <w:rPr>
          <w:rFonts w:ascii="Times New Roman" w:eastAsia="Calibri" w:hAnsi="Times New Roman" w:cs="Times New Roman"/>
          <w:sz w:val="24"/>
          <w:szCs w:val="24"/>
        </w:rPr>
        <w:t xml:space="preserve"> to the</w:t>
      </w:r>
      <w:r w:rsidR="00EF521D" w:rsidRPr="00F10674">
        <w:rPr>
          <w:rFonts w:ascii="Times New Roman" w:eastAsia="Calibri" w:hAnsi="Times New Roman" w:cs="Times New Roman"/>
          <w:sz w:val="24"/>
          <w:szCs w:val="24"/>
        </w:rPr>
        <w:t xml:space="preserve"> new </w:t>
      </w:r>
      <w:r w:rsidR="004629EB" w:rsidRPr="00F10674">
        <w:rPr>
          <w:rFonts w:ascii="Times New Roman" w:eastAsia="Calibri" w:hAnsi="Times New Roman" w:cs="Times New Roman"/>
          <w:sz w:val="24"/>
          <w:szCs w:val="24"/>
        </w:rPr>
        <w:t>Secretary</w:t>
      </w:r>
      <w:r w:rsidR="00EF521D" w:rsidRPr="00F10674">
        <w:rPr>
          <w:rFonts w:ascii="Times New Roman" w:eastAsia="Calibri" w:hAnsi="Times New Roman" w:cs="Times New Roman"/>
          <w:sz w:val="24"/>
          <w:szCs w:val="24"/>
        </w:rPr>
        <w:t xml:space="preserve"> at this meeting. </w:t>
      </w:r>
    </w:p>
    <w:p w14:paraId="0696CB2E" w14:textId="3214EDC1" w:rsidR="00D37E04" w:rsidRPr="00F10674" w:rsidRDefault="00EF521D" w:rsidP="00075A53">
      <w:pPr>
        <w:autoSpaceDE w:val="0"/>
        <w:autoSpaceDN w:val="0"/>
        <w:adjustRightInd w:val="0"/>
        <w:spacing w:after="0" w:line="240" w:lineRule="auto"/>
        <w:rPr>
          <w:rFonts w:ascii="Times New Roman" w:eastAsia="Calibri" w:hAnsi="Times New Roman" w:cs="Times New Roman"/>
          <w:b/>
          <w:sz w:val="28"/>
          <w:szCs w:val="24"/>
        </w:rPr>
      </w:pPr>
      <w:r w:rsidRPr="00F10674">
        <w:rPr>
          <w:rFonts w:ascii="Times New Roman" w:eastAsia="Calibri" w:hAnsi="Times New Roman" w:cs="Times New Roman"/>
          <w:b/>
          <w:sz w:val="28"/>
          <w:szCs w:val="24"/>
        </w:rPr>
        <w:t>​</w:t>
      </w:r>
    </w:p>
    <w:p w14:paraId="5D29933E" w14:textId="338306C8" w:rsidR="00D37E04" w:rsidRPr="00F10674" w:rsidRDefault="00D37E04" w:rsidP="00D37E04">
      <w:pPr>
        <w:autoSpaceDE w:val="0"/>
        <w:autoSpaceDN w:val="0"/>
        <w:adjustRightInd w:val="0"/>
        <w:spacing w:after="0" w:line="240" w:lineRule="auto"/>
        <w:jc w:val="center"/>
        <w:rPr>
          <w:rFonts w:ascii="Times New Roman" w:eastAsia="Calibri" w:hAnsi="Times New Roman" w:cs="Times New Roman"/>
          <w:b/>
          <w:sz w:val="28"/>
          <w:szCs w:val="24"/>
        </w:rPr>
      </w:pPr>
      <w:r w:rsidRPr="00F10674">
        <w:rPr>
          <w:rFonts w:ascii="Times New Roman" w:eastAsia="Calibri" w:hAnsi="Times New Roman" w:cs="Times New Roman"/>
          <w:b/>
          <w:sz w:val="28"/>
          <w:szCs w:val="24"/>
        </w:rPr>
        <w:t>ARTICLE X</w:t>
      </w:r>
    </w:p>
    <w:p w14:paraId="51EF1C9D" w14:textId="77777777" w:rsidR="00D37E04" w:rsidRPr="00F10674" w:rsidRDefault="00D37E04" w:rsidP="00075A53">
      <w:pPr>
        <w:autoSpaceDE w:val="0"/>
        <w:autoSpaceDN w:val="0"/>
        <w:adjustRightInd w:val="0"/>
        <w:spacing w:after="0" w:line="240" w:lineRule="auto"/>
        <w:rPr>
          <w:rFonts w:ascii="Times New Roman" w:eastAsia="Calibri" w:hAnsi="Times New Roman" w:cs="Times New Roman"/>
          <w:b/>
          <w:sz w:val="28"/>
          <w:szCs w:val="24"/>
        </w:rPr>
      </w:pPr>
    </w:p>
    <w:p w14:paraId="5ED63757" w14:textId="34303B17" w:rsidR="00075A53" w:rsidRPr="00F10674" w:rsidRDefault="00C45749" w:rsidP="00C45749">
      <w:pPr>
        <w:spacing w:after="0" w:line="240" w:lineRule="auto"/>
        <w:rPr>
          <w:rFonts w:ascii="Times New Roman" w:eastAsia="Calibri" w:hAnsi="Times New Roman" w:cs="Times New Roman"/>
          <w:b/>
          <w:sz w:val="24"/>
          <w:szCs w:val="24"/>
        </w:rPr>
      </w:pPr>
      <w:r w:rsidRPr="00F10674">
        <w:rPr>
          <w:rFonts w:ascii="Times New Roman" w:eastAsia="Calibri" w:hAnsi="Times New Roman" w:cs="Times New Roman"/>
          <w:b/>
          <w:sz w:val="24"/>
          <w:szCs w:val="24"/>
        </w:rPr>
        <w:t>10.1</w:t>
      </w:r>
      <w:r w:rsidR="00075A53" w:rsidRPr="00F10674">
        <w:rPr>
          <w:rFonts w:ascii="Times New Roman" w:eastAsia="Calibri" w:hAnsi="Times New Roman" w:cs="Times New Roman"/>
          <w:b/>
          <w:sz w:val="24"/>
          <w:szCs w:val="24"/>
        </w:rPr>
        <w:t xml:space="preserve"> IMPASSE POLICY</w:t>
      </w:r>
    </w:p>
    <w:p w14:paraId="5B15EF3A" w14:textId="77777777" w:rsidR="00075A53" w:rsidRPr="00F10674" w:rsidRDefault="00075A53" w:rsidP="0097331A">
      <w:pPr>
        <w:pStyle w:val="ListParagraph"/>
        <w:numPr>
          <w:ilvl w:val="0"/>
          <w:numId w:val="12"/>
        </w:numPr>
        <w:spacing w:after="0" w:line="240" w:lineRule="auto"/>
        <w:rPr>
          <w:rFonts w:ascii="Times New Roman" w:eastAsia="Calibri" w:hAnsi="Times New Roman" w:cs="Times New Roman"/>
          <w:sz w:val="24"/>
        </w:rPr>
      </w:pPr>
      <w:r w:rsidRPr="00F10674">
        <w:rPr>
          <w:rFonts w:ascii="Times New Roman" w:eastAsia="Calibri" w:hAnsi="Times New Roman" w:cs="Times New Roman"/>
          <w:sz w:val="24"/>
        </w:rPr>
        <w:lastRenderedPageBreak/>
        <w:t>An impasse policy agreement will be signed annually by the Board of Directors;</w:t>
      </w:r>
    </w:p>
    <w:p w14:paraId="7387701D" w14:textId="77777777" w:rsidR="00075A53" w:rsidRPr="00F10674" w:rsidRDefault="00075A53" w:rsidP="00075A53">
      <w:pPr>
        <w:pStyle w:val="ListParagraph"/>
        <w:spacing w:after="0" w:line="240" w:lineRule="auto"/>
        <w:ind w:left="810"/>
        <w:jc w:val="both"/>
        <w:rPr>
          <w:rFonts w:ascii="Times New Roman" w:eastAsia="Calibri" w:hAnsi="Times New Roman" w:cs="Times New Roman"/>
          <w:sz w:val="24"/>
        </w:rPr>
      </w:pPr>
    </w:p>
    <w:p w14:paraId="2DE505E4" w14:textId="77777777" w:rsidR="00075A53" w:rsidRPr="00F10674" w:rsidRDefault="00075A53" w:rsidP="0097331A">
      <w:pPr>
        <w:pStyle w:val="ListParagraph"/>
        <w:numPr>
          <w:ilvl w:val="0"/>
          <w:numId w:val="12"/>
        </w:numPr>
        <w:spacing w:after="200" w:line="276" w:lineRule="auto"/>
        <w:rPr>
          <w:rFonts w:ascii="Times New Roman" w:eastAsia="Calibri" w:hAnsi="Times New Roman" w:cs="Times New Roman"/>
          <w:sz w:val="24"/>
        </w:rPr>
      </w:pPr>
      <w:r w:rsidRPr="00F10674">
        <w:rPr>
          <w:rFonts w:ascii="Times New Roman" w:eastAsia="Calibri" w:hAnsi="Times New Roman" w:cs="Times New Roman"/>
          <w:sz w:val="24"/>
        </w:rPr>
        <w:t>All parties involved in the governance of the MGC will have access to information necessary to make event/activities and budget decisions and will ensure that regular communication between the groups occurs within their scheduled meetings, as well as informally.</w:t>
      </w:r>
    </w:p>
    <w:p w14:paraId="461FD152" w14:textId="77777777" w:rsidR="00075A53" w:rsidRPr="00F10674" w:rsidRDefault="00075A53" w:rsidP="00075A53">
      <w:pPr>
        <w:autoSpaceDE w:val="0"/>
        <w:autoSpaceDN w:val="0"/>
        <w:adjustRightInd w:val="0"/>
        <w:spacing w:after="0" w:line="240" w:lineRule="auto"/>
        <w:jc w:val="center"/>
        <w:rPr>
          <w:rFonts w:ascii="Times New Roman" w:eastAsia="Calibri" w:hAnsi="Times New Roman" w:cs="Times New Roman"/>
          <w:b/>
          <w:sz w:val="28"/>
          <w:szCs w:val="24"/>
        </w:rPr>
      </w:pPr>
    </w:p>
    <w:p w14:paraId="4DAE1A4B" w14:textId="49E71C7D" w:rsidR="00075A53" w:rsidRPr="00F10674" w:rsidRDefault="00075A53" w:rsidP="00075A53">
      <w:pPr>
        <w:autoSpaceDE w:val="0"/>
        <w:autoSpaceDN w:val="0"/>
        <w:adjustRightInd w:val="0"/>
        <w:spacing w:after="0" w:line="240" w:lineRule="auto"/>
        <w:jc w:val="center"/>
        <w:rPr>
          <w:rFonts w:ascii="Times New Roman" w:eastAsia="Calibri" w:hAnsi="Times New Roman" w:cs="Times New Roman"/>
          <w:b/>
          <w:sz w:val="28"/>
          <w:szCs w:val="24"/>
        </w:rPr>
      </w:pPr>
      <w:r w:rsidRPr="00F10674">
        <w:rPr>
          <w:rFonts w:ascii="Times New Roman" w:eastAsia="Calibri" w:hAnsi="Times New Roman" w:cs="Times New Roman"/>
          <w:b/>
          <w:sz w:val="28"/>
          <w:szCs w:val="24"/>
        </w:rPr>
        <w:t xml:space="preserve">ARTICLE </w:t>
      </w:r>
      <w:r w:rsidR="008E73A3" w:rsidRPr="00F10674">
        <w:rPr>
          <w:rFonts w:ascii="Times New Roman" w:eastAsia="Calibri" w:hAnsi="Times New Roman" w:cs="Times New Roman"/>
          <w:b/>
          <w:sz w:val="28"/>
          <w:szCs w:val="24"/>
        </w:rPr>
        <w:t>XI</w:t>
      </w:r>
    </w:p>
    <w:p w14:paraId="2B33917B" w14:textId="0AD1985B" w:rsidR="00075A53" w:rsidRPr="00F10674" w:rsidRDefault="00075A53" w:rsidP="008E73A3">
      <w:pPr>
        <w:rPr>
          <w:rFonts w:ascii="Times New Roman" w:hAnsi="Times New Roman" w:cs="Times New Roman"/>
          <w:b/>
          <w:bCs/>
          <w:sz w:val="24"/>
          <w:szCs w:val="24"/>
        </w:rPr>
      </w:pPr>
      <w:r w:rsidRPr="00F10674">
        <w:br/>
      </w:r>
      <w:proofErr w:type="gramStart"/>
      <w:r w:rsidR="008E73A3" w:rsidRPr="00F10674">
        <w:rPr>
          <w:rFonts w:ascii="Times New Roman" w:hAnsi="Times New Roman" w:cs="Times New Roman"/>
          <w:b/>
          <w:bCs/>
          <w:sz w:val="24"/>
          <w:szCs w:val="24"/>
        </w:rPr>
        <w:t>11</w:t>
      </w:r>
      <w:r w:rsidRPr="00F10674">
        <w:rPr>
          <w:rFonts w:ascii="Times New Roman" w:hAnsi="Times New Roman" w:cs="Times New Roman"/>
          <w:b/>
          <w:bCs/>
          <w:sz w:val="24"/>
          <w:szCs w:val="24"/>
        </w:rPr>
        <w:t>.1  DISSOLUTION</w:t>
      </w:r>
      <w:proofErr w:type="gramEnd"/>
    </w:p>
    <w:p w14:paraId="7460D42D" w14:textId="77777777" w:rsidR="00075A53" w:rsidRPr="00F10674" w:rsidRDefault="00075A53" w:rsidP="008E73A3">
      <w:pPr>
        <w:spacing w:after="200" w:line="276" w:lineRule="auto"/>
        <w:ind w:left="450"/>
        <w:rPr>
          <w:rFonts w:ascii="Times New Roman" w:eastAsia="Calibri" w:hAnsi="Times New Roman" w:cs="Times New Roman"/>
          <w:sz w:val="24"/>
        </w:rPr>
      </w:pPr>
      <w:r w:rsidRPr="00F10674">
        <w:rPr>
          <w:rFonts w:ascii="Times New Roman" w:eastAsia="Calibri" w:hAnsi="Times New Roman" w:cs="Times New Roman"/>
          <w:sz w:val="24"/>
        </w:rPr>
        <w:t>Upon dissolution, the entire net assets remaining after the payment of any and all liabilities and obligations of the organization  shall be distributed to the NH Audubon Massabesic Center, a charitable organization described in section 501(c)(3) and exempt from federal income taxes under section 501(a) of the Internal Revenue Code of 1986, as amended, and which the board of directors determines is best able to carry on the charitable purposes of the Massabesic Garden Club. If no such organization exists or is willing to receive the assets, the assets shall be distributed only for one or more other exempt purposes within the meaning of section 510(c)(3), or will be distributed to the United States government, or to a state or local government, solely for a public purpose.</w:t>
      </w:r>
      <w:r w:rsidRPr="00F10674">
        <w:rPr>
          <w:rFonts w:ascii="Times New Roman" w:eastAsia="Calibri" w:hAnsi="Times New Roman" w:cs="Times New Roman"/>
          <w:sz w:val="24"/>
        </w:rPr>
        <w:br/>
      </w:r>
    </w:p>
    <w:p w14:paraId="41B8C0E7" w14:textId="059C8EBC" w:rsidR="00075A53" w:rsidRPr="00F10674" w:rsidRDefault="00075A53" w:rsidP="00075A53">
      <w:pPr>
        <w:autoSpaceDE w:val="0"/>
        <w:autoSpaceDN w:val="0"/>
        <w:adjustRightInd w:val="0"/>
        <w:spacing w:after="0" w:line="240" w:lineRule="auto"/>
        <w:jc w:val="center"/>
        <w:rPr>
          <w:rFonts w:ascii="Times New Roman" w:eastAsia="Calibri" w:hAnsi="Times New Roman" w:cs="Times New Roman"/>
          <w:b/>
          <w:sz w:val="28"/>
          <w:szCs w:val="24"/>
        </w:rPr>
      </w:pPr>
      <w:r w:rsidRPr="00F10674">
        <w:rPr>
          <w:rFonts w:ascii="Times New Roman" w:eastAsia="Calibri" w:hAnsi="Times New Roman" w:cs="Times New Roman"/>
          <w:b/>
          <w:sz w:val="28"/>
          <w:szCs w:val="24"/>
        </w:rPr>
        <w:t xml:space="preserve">ARTICLE </w:t>
      </w:r>
      <w:r w:rsidR="008E73A3" w:rsidRPr="00F10674">
        <w:rPr>
          <w:rFonts w:ascii="Times New Roman" w:eastAsia="Calibri" w:hAnsi="Times New Roman" w:cs="Times New Roman"/>
          <w:b/>
          <w:sz w:val="28"/>
          <w:szCs w:val="24"/>
        </w:rPr>
        <w:t>XII</w:t>
      </w:r>
    </w:p>
    <w:p w14:paraId="67CD2FD0" w14:textId="1270DAF4" w:rsidR="00075A53" w:rsidRPr="00F10674" w:rsidRDefault="00075A53" w:rsidP="00075A53">
      <w:pPr>
        <w:rPr>
          <w:rFonts w:ascii="Times New Roman" w:hAnsi="Times New Roman" w:cs="Times New Roman"/>
          <w:b/>
          <w:bCs/>
          <w:sz w:val="24"/>
          <w:szCs w:val="24"/>
        </w:rPr>
      </w:pPr>
      <w:r w:rsidRPr="00F10674">
        <w:br/>
      </w:r>
      <w:proofErr w:type="gramStart"/>
      <w:r w:rsidR="008E73A3" w:rsidRPr="00F10674">
        <w:rPr>
          <w:rFonts w:ascii="Times New Roman" w:hAnsi="Times New Roman" w:cs="Times New Roman"/>
          <w:b/>
          <w:bCs/>
          <w:sz w:val="24"/>
          <w:szCs w:val="24"/>
        </w:rPr>
        <w:t>12</w:t>
      </w:r>
      <w:r w:rsidRPr="00F10674">
        <w:rPr>
          <w:rFonts w:ascii="Times New Roman" w:hAnsi="Times New Roman" w:cs="Times New Roman"/>
          <w:b/>
          <w:bCs/>
          <w:sz w:val="24"/>
          <w:szCs w:val="24"/>
        </w:rPr>
        <w:t>.1  CONFLICT</w:t>
      </w:r>
      <w:proofErr w:type="gramEnd"/>
      <w:r w:rsidRPr="00F10674">
        <w:rPr>
          <w:rFonts w:ascii="Times New Roman" w:hAnsi="Times New Roman" w:cs="Times New Roman"/>
          <w:b/>
          <w:bCs/>
          <w:sz w:val="24"/>
          <w:szCs w:val="24"/>
        </w:rPr>
        <w:t xml:space="preserve"> OF INTEREST</w:t>
      </w:r>
    </w:p>
    <w:p w14:paraId="45B02CDB" w14:textId="77777777" w:rsidR="00075A53" w:rsidRPr="00F10674" w:rsidRDefault="00075A53" w:rsidP="000E6BFF">
      <w:pPr>
        <w:spacing w:after="200" w:line="276" w:lineRule="auto"/>
        <w:ind w:left="450"/>
        <w:rPr>
          <w:rFonts w:ascii="Times New Roman" w:eastAsia="Calibri" w:hAnsi="Times New Roman" w:cs="Times New Roman"/>
          <w:sz w:val="24"/>
        </w:rPr>
      </w:pPr>
      <w:r w:rsidRPr="00F10674">
        <w:rPr>
          <w:rFonts w:ascii="Times New Roman" w:eastAsia="Calibri" w:hAnsi="Times New Roman" w:cs="Times New Roman"/>
          <w:sz w:val="24"/>
        </w:rPr>
        <w:t xml:space="preserve">Any possible conflict of interest on the part of any member of the board, officer, or employee of the corporation, shall be disclosed in writing to the board and made </w:t>
      </w:r>
      <w:proofErr w:type="gramStart"/>
      <w:r w:rsidRPr="00F10674">
        <w:rPr>
          <w:rFonts w:ascii="Times New Roman" w:eastAsia="Calibri" w:hAnsi="Times New Roman" w:cs="Times New Roman"/>
          <w:sz w:val="24"/>
        </w:rPr>
        <w:t>a matter</w:t>
      </w:r>
      <w:proofErr w:type="gramEnd"/>
      <w:r w:rsidRPr="00F10674">
        <w:rPr>
          <w:rFonts w:ascii="Times New Roman" w:eastAsia="Calibri" w:hAnsi="Times New Roman" w:cs="Times New Roman"/>
          <w:sz w:val="24"/>
        </w:rPr>
        <w:t xml:space="preserve"> of record through an annual procedure </w:t>
      </w:r>
      <w:proofErr w:type="gramStart"/>
      <w:r w:rsidRPr="00F10674">
        <w:rPr>
          <w:rFonts w:ascii="Times New Roman" w:eastAsia="Calibri" w:hAnsi="Times New Roman" w:cs="Times New Roman"/>
          <w:sz w:val="24"/>
        </w:rPr>
        <w:t>and also</w:t>
      </w:r>
      <w:proofErr w:type="gramEnd"/>
      <w:r w:rsidRPr="00F10674">
        <w:rPr>
          <w:rFonts w:ascii="Times New Roman" w:eastAsia="Calibri" w:hAnsi="Times New Roman" w:cs="Times New Roman"/>
          <w:sz w:val="24"/>
        </w:rPr>
        <w:t xml:space="preserve"> when the interest involves a specific issue before the board. Where the transaction involving a board member, trustee or officer exceeds five hundred dollars ($500) but is less than five thousand dollars ($5,000) in a fiscal year, a two-thirds vote of the disinterested directors is required. Where the transaction involved exceeds five thousand dollars ($5,000) in a fiscal year, then a two-</w:t>
      </w:r>
      <w:proofErr w:type="gramStart"/>
      <w:r w:rsidRPr="00F10674">
        <w:rPr>
          <w:rFonts w:ascii="Times New Roman" w:eastAsia="Calibri" w:hAnsi="Times New Roman" w:cs="Times New Roman"/>
          <w:sz w:val="24"/>
        </w:rPr>
        <w:t>thirds</w:t>
      </w:r>
      <w:proofErr w:type="gramEnd"/>
      <w:r w:rsidRPr="00F10674">
        <w:rPr>
          <w:rFonts w:ascii="Times New Roman" w:eastAsia="Calibri" w:hAnsi="Times New Roman" w:cs="Times New Roman"/>
          <w:sz w:val="24"/>
        </w:rPr>
        <w:t xml:space="preserve"> vote of the disinterested directors and publication in the required newspaper is required. The minutes of the meeting shall reflect that a disclosure was made, the abstention from voting, and the actual vote itself. Every new member of the board will be advised of this policy upon entering the duties of his or her office, and shall sign a statement acknowledging, understanding of </w:t>
      </w:r>
      <w:proofErr w:type="spellStart"/>
      <w:r w:rsidRPr="00F10674">
        <w:rPr>
          <w:rFonts w:ascii="Times New Roman" w:eastAsia="Calibri" w:hAnsi="Times New Roman" w:cs="Times New Roman"/>
          <w:sz w:val="24"/>
        </w:rPr>
        <w:t>and</w:t>
      </w:r>
      <w:proofErr w:type="spellEnd"/>
      <w:r w:rsidRPr="00F10674">
        <w:rPr>
          <w:rFonts w:ascii="Times New Roman" w:eastAsia="Calibri" w:hAnsi="Times New Roman" w:cs="Times New Roman"/>
          <w:sz w:val="24"/>
        </w:rPr>
        <w:t xml:space="preserve"> agreement to this policy. The board will comply with all requirements of New Hampshire law in this </w:t>
      </w:r>
      <w:proofErr w:type="gramStart"/>
      <w:r w:rsidRPr="00F10674">
        <w:rPr>
          <w:rFonts w:ascii="Times New Roman" w:eastAsia="Calibri" w:hAnsi="Times New Roman" w:cs="Times New Roman"/>
          <w:sz w:val="24"/>
        </w:rPr>
        <w:t>area</w:t>
      </w:r>
      <w:proofErr w:type="gramEnd"/>
      <w:r w:rsidRPr="00F10674">
        <w:rPr>
          <w:rFonts w:ascii="Times New Roman" w:eastAsia="Calibri" w:hAnsi="Times New Roman" w:cs="Times New Roman"/>
          <w:sz w:val="24"/>
        </w:rPr>
        <w:t xml:space="preserve"> and the New Hampshire requirements are incorporated into and made a part of this policy statement.</w:t>
      </w:r>
    </w:p>
    <w:p w14:paraId="10D78391" w14:textId="77777777" w:rsidR="00F37F59" w:rsidRPr="00F10674" w:rsidRDefault="00F37F59" w:rsidP="00075A53">
      <w:pPr>
        <w:spacing w:after="200" w:line="276" w:lineRule="auto"/>
        <w:ind w:left="540"/>
        <w:jc w:val="both"/>
        <w:rPr>
          <w:rFonts w:ascii="Times New Roman" w:eastAsia="Calibri" w:hAnsi="Times New Roman" w:cs="Times New Roman"/>
          <w:sz w:val="24"/>
        </w:rPr>
      </w:pPr>
    </w:p>
    <w:p w14:paraId="26E16225" w14:textId="343CD40A" w:rsidR="000E6BFF" w:rsidRPr="00F10674" w:rsidRDefault="000E6BFF" w:rsidP="000E6BFF">
      <w:pPr>
        <w:autoSpaceDE w:val="0"/>
        <w:autoSpaceDN w:val="0"/>
        <w:adjustRightInd w:val="0"/>
        <w:spacing w:after="0" w:line="240" w:lineRule="auto"/>
        <w:jc w:val="center"/>
        <w:rPr>
          <w:rFonts w:ascii="Times New Roman" w:eastAsia="Calibri" w:hAnsi="Times New Roman" w:cs="Times New Roman"/>
          <w:b/>
          <w:sz w:val="28"/>
          <w:szCs w:val="24"/>
        </w:rPr>
      </w:pPr>
      <w:r w:rsidRPr="00F10674">
        <w:rPr>
          <w:rFonts w:ascii="Times New Roman" w:eastAsia="Calibri" w:hAnsi="Times New Roman" w:cs="Times New Roman"/>
          <w:b/>
          <w:sz w:val="28"/>
          <w:szCs w:val="24"/>
        </w:rPr>
        <w:lastRenderedPageBreak/>
        <w:t>ARTICLE XIII</w:t>
      </w:r>
    </w:p>
    <w:p w14:paraId="0DAEB7F8" w14:textId="257B5980" w:rsidR="000E6BFF" w:rsidRPr="00F10674" w:rsidRDefault="000E6BFF" w:rsidP="000E6BFF">
      <w:pPr>
        <w:rPr>
          <w:rFonts w:ascii="Times New Roman" w:hAnsi="Times New Roman" w:cs="Times New Roman"/>
          <w:b/>
          <w:bCs/>
          <w:sz w:val="24"/>
          <w:szCs w:val="24"/>
        </w:rPr>
      </w:pPr>
      <w:r w:rsidRPr="00F10674">
        <w:rPr>
          <w:rFonts w:ascii="Times New Roman" w:eastAsia="Calibri" w:hAnsi="Times New Roman" w:cs="Times New Roman"/>
          <w:sz w:val="24"/>
        </w:rPr>
        <w:br/>
      </w:r>
      <w:proofErr w:type="gramStart"/>
      <w:r w:rsidRPr="00F10674">
        <w:rPr>
          <w:rFonts w:ascii="Times New Roman" w:hAnsi="Times New Roman" w:cs="Times New Roman"/>
          <w:b/>
          <w:bCs/>
          <w:sz w:val="24"/>
          <w:szCs w:val="24"/>
        </w:rPr>
        <w:t>13.1  NON</w:t>
      </w:r>
      <w:proofErr w:type="gramEnd"/>
      <w:r w:rsidRPr="00F10674">
        <w:rPr>
          <w:rFonts w:ascii="Times New Roman" w:hAnsi="Times New Roman" w:cs="Times New Roman"/>
          <w:b/>
          <w:bCs/>
          <w:sz w:val="24"/>
          <w:szCs w:val="24"/>
        </w:rPr>
        <w:t>-DISCRIMIATION CLAUSE</w:t>
      </w:r>
    </w:p>
    <w:p w14:paraId="53359D52" w14:textId="01C22D0A" w:rsidR="00F37F59" w:rsidRPr="00F10674" w:rsidRDefault="00F37F59" w:rsidP="00407DA0">
      <w:pPr>
        <w:spacing w:after="200" w:line="276" w:lineRule="auto"/>
        <w:ind w:left="540"/>
        <w:rPr>
          <w:rFonts w:ascii="Times New Roman" w:eastAsia="Calibri" w:hAnsi="Times New Roman" w:cs="Times New Roman"/>
          <w:sz w:val="24"/>
        </w:rPr>
      </w:pPr>
      <w:r w:rsidRPr="00F10674">
        <w:rPr>
          <w:rFonts w:ascii="Times New Roman" w:eastAsia="Calibri" w:hAnsi="Times New Roman" w:cs="Times New Roman"/>
          <w:sz w:val="24"/>
        </w:rPr>
        <w:t xml:space="preserve">The </w:t>
      </w:r>
      <w:r w:rsidR="00407DA0" w:rsidRPr="00F10674">
        <w:rPr>
          <w:rFonts w:ascii="Times New Roman" w:eastAsia="Calibri" w:hAnsi="Times New Roman" w:cs="Times New Roman"/>
          <w:sz w:val="24"/>
        </w:rPr>
        <w:t>MGC</w:t>
      </w:r>
      <w:r w:rsidRPr="00F10674">
        <w:rPr>
          <w:rFonts w:ascii="Times New Roman" w:eastAsia="Calibri" w:hAnsi="Times New Roman" w:cs="Times New Roman"/>
          <w:sz w:val="24"/>
        </w:rPr>
        <w:t xml:space="preserve"> shall not permit, in its conduct of Club affairs, any restriction or limitation </w:t>
      </w:r>
      <w:proofErr w:type="gramStart"/>
      <w:r w:rsidRPr="00F10674">
        <w:rPr>
          <w:rFonts w:ascii="Times New Roman" w:eastAsia="Calibri" w:hAnsi="Times New Roman" w:cs="Times New Roman"/>
          <w:sz w:val="24"/>
        </w:rPr>
        <w:t>whatsoever</w:t>
      </w:r>
      <w:proofErr w:type="gramEnd"/>
      <w:r w:rsidRPr="00F10674">
        <w:rPr>
          <w:rFonts w:ascii="Times New Roman" w:eastAsia="Calibri" w:hAnsi="Times New Roman" w:cs="Times New Roman"/>
          <w:sz w:val="24"/>
        </w:rPr>
        <w:t xml:space="preserve"> based upon age, ability, race, color, creed, gender, national origin, or employment status.</w:t>
      </w:r>
    </w:p>
    <w:p w14:paraId="12B5B5C9" w14:textId="0E34DE72" w:rsidR="00075A53" w:rsidRPr="00F10674" w:rsidRDefault="00075A53" w:rsidP="00075A53">
      <w:pPr>
        <w:autoSpaceDE w:val="0"/>
        <w:autoSpaceDN w:val="0"/>
        <w:adjustRightInd w:val="0"/>
        <w:spacing w:after="0" w:line="240" w:lineRule="auto"/>
        <w:jc w:val="center"/>
        <w:rPr>
          <w:rFonts w:ascii="Times New Roman" w:eastAsia="Cambria" w:hAnsi="Times New Roman" w:cs="Times New Roman"/>
          <w:b/>
          <w:sz w:val="24"/>
          <w:szCs w:val="24"/>
        </w:rPr>
      </w:pPr>
      <w:r w:rsidRPr="00F10674">
        <w:rPr>
          <w:rFonts w:ascii="Times New Roman" w:eastAsia="Calibri" w:hAnsi="Times New Roman" w:cs="Times New Roman"/>
          <w:b/>
          <w:sz w:val="28"/>
          <w:szCs w:val="24"/>
        </w:rPr>
        <w:t>ARTICLE X</w:t>
      </w:r>
      <w:r w:rsidR="004D3960" w:rsidRPr="00F10674">
        <w:rPr>
          <w:rFonts w:ascii="Times New Roman" w:eastAsia="Calibri" w:hAnsi="Times New Roman" w:cs="Times New Roman"/>
          <w:b/>
          <w:sz w:val="28"/>
          <w:szCs w:val="24"/>
        </w:rPr>
        <w:t>IV</w:t>
      </w:r>
      <w:r w:rsidR="00CB5199" w:rsidRPr="00F10674">
        <w:rPr>
          <w:rFonts w:ascii="Times New Roman" w:eastAsia="Calibri" w:hAnsi="Times New Roman" w:cs="Times New Roman"/>
          <w:b/>
          <w:sz w:val="28"/>
          <w:szCs w:val="24"/>
        </w:rPr>
        <w:br/>
      </w:r>
    </w:p>
    <w:p w14:paraId="3AF4B4F8" w14:textId="4D9DC1C2" w:rsidR="00075A53" w:rsidRPr="00F10674" w:rsidRDefault="00075A53" w:rsidP="004D3960">
      <w:pPr>
        <w:pStyle w:val="ListParagraph"/>
        <w:numPr>
          <w:ilvl w:val="1"/>
          <w:numId w:val="41"/>
        </w:numPr>
        <w:spacing w:after="200" w:line="240" w:lineRule="auto"/>
        <w:rPr>
          <w:rFonts w:ascii="Times New Roman" w:eastAsia="Cambria" w:hAnsi="Times New Roman" w:cs="Times New Roman"/>
          <w:b/>
          <w:sz w:val="24"/>
          <w:szCs w:val="24"/>
        </w:rPr>
      </w:pPr>
      <w:r w:rsidRPr="00F10674">
        <w:rPr>
          <w:rFonts w:ascii="Times New Roman" w:eastAsia="Cambria" w:hAnsi="Times New Roman" w:cs="Times New Roman"/>
          <w:b/>
          <w:sz w:val="24"/>
          <w:szCs w:val="24"/>
        </w:rPr>
        <w:t xml:space="preserve"> AMENDMENTS</w:t>
      </w:r>
    </w:p>
    <w:p w14:paraId="58CF5786" w14:textId="56E9272E" w:rsidR="00075A53" w:rsidRPr="00F10674" w:rsidRDefault="00075A53" w:rsidP="004D3960">
      <w:pPr>
        <w:spacing w:after="200" w:line="240" w:lineRule="auto"/>
        <w:ind w:left="420"/>
        <w:jc w:val="both"/>
      </w:pPr>
      <w:r w:rsidRPr="00F10674">
        <w:rPr>
          <w:rFonts w:ascii="Times New Roman" w:eastAsia="Cambria" w:hAnsi="Times New Roman" w:cs="Times New Roman"/>
          <w:sz w:val="24"/>
          <w:szCs w:val="24"/>
        </w:rPr>
        <w:t>The Board of Directors must ensure these Bylaws are reviewed annually</w:t>
      </w:r>
      <w:r w:rsidR="004D3960" w:rsidRPr="00F10674">
        <w:rPr>
          <w:rFonts w:ascii="Times New Roman" w:eastAsia="Cambria" w:hAnsi="Times New Roman" w:cs="Times New Roman"/>
          <w:sz w:val="24"/>
          <w:szCs w:val="24"/>
        </w:rPr>
        <w:t>.</w:t>
      </w:r>
    </w:p>
    <w:p w14:paraId="3602BD6D" w14:textId="77777777" w:rsidR="00FD5BBE" w:rsidRPr="00F10674" w:rsidRDefault="00FD5BBE"/>
    <w:p w14:paraId="253F85DC" w14:textId="77777777" w:rsidR="005259AE" w:rsidRPr="00F10674" w:rsidRDefault="005259AE" w:rsidP="004D3960">
      <w:pPr>
        <w:jc w:val="center"/>
        <w:rPr>
          <w:rFonts w:ascii="Times New Roman" w:hAnsi="Times New Roman" w:cs="Times New Roman"/>
          <w:b/>
          <w:bCs/>
          <w:sz w:val="28"/>
          <w:szCs w:val="28"/>
        </w:rPr>
      </w:pPr>
      <w:r w:rsidRPr="00F10674">
        <w:rPr>
          <w:rFonts w:ascii="Times New Roman" w:hAnsi="Times New Roman" w:cs="Times New Roman"/>
          <w:b/>
          <w:bCs/>
          <w:sz w:val="28"/>
          <w:szCs w:val="28"/>
        </w:rPr>
        <w:t>Policies</w:t>
      </w:r>
    </w:p>
    <w:p w14:paraId="10FF144E" w14:textId="77777777"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w:t>
      </w:r>
      <w:r w:rsidRPr="00F10674">
        <w:rPr>
          <w:rFonts w:ascii="Times New Roman" w:hAnsi="Times New Roman" w:cs="Times New Roman"/>
          <w:b/>
          <w:bCs/>
          <w:sz w:val="24"/>
          <w:szCs w:val="24"/>
        </w:rPr>
        <w:t>Cancellations</w:t>
      </w:r>
    </w:p>
    <w:p w14:paraId="24BA9D79" w14:textId="320E5990"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If there are cancellations of meetings or special events, members will be informed by</w:t>
      </w:r>
      <w:r w:rsidR="001510D8" w:rsidRPr="00F10674">
        <w:rPr>
          <w:rFonts w:ascii="Times New Roman" w:hAnsi="Times New Roman" w:cs="Times New Roman"/>
          <w:sz w:val="24"/>
          <w:szCs w:val="24"/>
        </w:rPr>
        <w:t xml:space="preserve"> Email and Facebook Posting</w:t>
      </w:r>
      <w:r w:rsidRPr="00F10674">
        <w:rPr>
          <w:rFonts w:ascii="Times New Roman" w:hAnsi="Times New Roman" w:cs="Times New Roman"/>
          <w:sz w:val="24"/>
          <w:szCs w:val="24"/>
        </w:rPr>
        <w:t>. </w:t>
      </w:r>
    </w:p>
    <w:p w14:paraId="4C81CA46" w14:textId="13D33EEF"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w:t>
      </w:r>
      <w:r w:rsidRPr="00F10674">
        <w:rPr>
          <w:rFonts w:ascii="Times New Roman" w:hAnsi="Times New Roman" w:cs="Times New Roman"/>
          <w:b/>
          <w:bCs/>
          <w:sz w:val="24"/>
          <w:szCs w:val="24"/>
        </w:rPr>
        <w:t>Code of Conduct</w:t>
      </w:r>
    </w:p>
    <w:p w14:paraId="0587E698" w14:textId="1C5662F3"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 xml:space="preserve">​Members shall respect others at meetings and in written and verbal communications. A member shall not behave in a manner that adversely affects the reputation of </w:t>
      </w:r>
      <w:r w:rsidR="001510D8" w:rsidRPr="00F10674">
        <w:rPr>
          <w:rFonts w:ascii="Times New Roman" w:hAnsi="Times New Roman" w:cs="Times New Roman"/>
          <w:sz w:val="24"/>
          <w:szCs w:val="24"/>
        </w:rPr>
        <w:t>The MGC</w:t>
      </w:r>
      <w:r w:rsidRPr="00F10674">
        <w:rPr>
          <w:rFonts w:ascii="Times New Roman" w:hAnsi="Times New Roman" w:cs="Times New Roman"/>
          <w:sz w:val="24"/>
          <w:szCs w:val="24"/>
        </w:rPr>
        <w:t xml:space="preserve"> at any events sponsored by the club.</w:t>
      </w:r>
    </w:p>
    <w:p w14:paraId="6A41EE23" w14:textId="77777777" w:rsidR="005259AE" w:rsidRPr="00F10674" w:rsidRDefault="005259AE" w:rsidP="005259AE">
      <w:pPr>
        <w:rPr>
          <w:rFonts w:ascii="Times New Roman" w:hAnsi="Times New Roman" w:cs="Times New Roman"/>
          <w:b/>
          <w:bCs/>
          <w:sz w:val="24"/>
          <w:szCs w:val="24"/>
        </w:rPr>
      </w:pPr>
      <w:r w:rsidRPr="00F10674">
        <w:rPr>
          <w:rFonts w:ascii="Times New Roman" w:hAnsi="Times New Roman" w:cs="Times New Roman"/>
          <w:b/>
          <w:bCs/>
          <w:sz w:val="24"/>
          <w:szCs w:val="24"/>
        </w:rPr>
        <w:t>Donations</w:t>
      </w:r>
    </w:p>
    <w:p w14:paraId="7E599A04" w14:textId="21EEB9B7"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 xml:space="preserve">Donations made by the club shall reflect its mission and its commitment to gardening and conservation, with priority given to local causes. The board may </w:t>
      </w:r>
      <w:proofErr w:type="gramStart"/>
      <w:r w:rsidRPr="00F10674">
        <w:rPr>
          <w:rFonts w:ascii="Times New Roman" w:hAnsi="Times New Roman" w:cs="Times New Roman"/>
          <w:sz w:val="24"/>
          <w:szCs w:val="24"/>
        </w:rPr>
        <w:t>consider</w:t>
      </w:r>
      <w:proofErr w:type="gramEnd"/>
      <w:r w:rsidRPr="00F10674">
        <w:rPr>
          <w:rFonts w:ascii="Times New Roman" w:hAnsi="Times New Roman" w:cs="Times New Roman"/>
          <w:sz w:val="24"/>
          <w:szCs w:val="24"/>
        </w:rPr>
        <w:t xml:space="preserve"> a request for a donation at any time. Any board recommendation for a donation above $100 shall be submitted for a vote by the membership at the next </w:t>
      </w:r>
      <w:r w:rsidR="00056C61" w:rsidRPr="00F10674">
        <w:rPr>
          <w:rFonts w:ascii="Times New Roman" w:hAnsi="Times New Roman" w:cs="Times New Roman"/>
          <w:sz w:val="24"/>
          <w:szCs w:val="24"/>
        </w:rPr>
        <w:t>Member</w:t>
      </w:r>
      <w:r w:rsidRPr="00F10674">
        <w:rPr>
          <w:rFonts w:ascii="Times New Roman" w:hAnsi="Times New Roman" w:cs="Times New Roman"/>
          <w:sz w:val="24"/>
          <w:szCs w:val="24"/>
        </w:rPr>
        <w:t xml:space="preserve"> Meeting. </w:t>
      </w:r>
    </w:p>
    <w:p w14:paraId="409D52F4" w14:textId="1430F241"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w:t>
      </w:r>
      <w:r w:rsidRPr="00F10674">
        <w:rPr>
          <w:rFonts w:ascii="Times New Roman" w:hAnsi="Times New Roman" w:cs="Times New Roman"/>
          <w:b/>
          <w:bCs/>
          <w:sz w:val="24"/>
          <w:szCs w:val="24"/>
        </w:rPr>
        <w:t>Guests</w:t>
      </w:r>
    </w:p>
    <w:p w14:paraId="5E0CA4D1" w14:textId="596F5719"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Members may bring prospective members or guests to any meeting. There is no charge for these visits</w:t>
      </w:r>
      <w:r w:rsidR="00CB4D47" w:rsidRPr="00F10674">
        <w:rPr>
          <w:rFonts w:ascii="Times New Roman" w:hAnsi="Times New Roman" w:cs="Times New Roman"/>
          <w:sz w:val="24"/>
          <w:szCs w:val="24"/>
        </w:rPr>
        <w:t>.</w:t>
      </w:r>
    </w:p>
    <w:p w14:paraId="261BBDF8" w14:textId="77777777" w:rsidR="005259AE" w:rsidRPr="00F10674" w:rsidRDefault="005259AE" w:rsidP="005259AE">
      <w:pPr>
        <w:rPr>
          <w:rFonts w:ascii="Times New Roman" w:hAnsi="Times New Roman" w:cs="Times New Roman"/>
          <w:b/>
          <w:bCs/>
          <w:sz w:val="24"/>
          <w:szCs w:val="24"/>
        </w:rPr>
      </w:pPr>
      <w:r w:rsidRPr="00F10674">
        <w:rPr>
          <w:rFonts w:ascii="Times New Roman" w:hAnsi="Times New Roman" w:cs="Times New Roman"/>
          <w:b/>
          <w:bCs/>
          <w:sz w:val="24"/>
          <w:szCs w:val="24"/>
        </w:rPr>
        <w:t>Privacy and Security</w:t>
      </w:r>
    </w:p>
    <w:p w14:paraId="115396FB" w14:textId="1F6D40F6"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 xml:space="preserve">Club emails </w:t>
      </w:r>
      <w:proofErr w:type="gramStart"/>
      <w:r w:rsidRPr="00F10674">
        <w:rPr>
          <w:rFonts w:ascii="Times New Roman" w:hAnsi="Times New Roman" w:cs="Times New Roman"/>
          <w:sz w:val="24"/>
          <w:szCs w:val="24"/>
        </w:rPr>
        <w:t>shall</w:t>
      </w:r>
      <w:proofErr w:type="gramEnd"/>
      <w:r w:rsidRPr="00F10674">
        <w:rPr>
          <w:rFonts w:ascii="Times New Roman" w:hAnsi="Times New Roman" w:cs="Times New Roman"/>
          <w:sz w:val="24"/>
          <w:szCs w:val="24"/>
        </w:rPr>
        <w:t xml:space="preserve"> use blind copy or other features to protect the privacy and security of members. The membership list, or other contact information may not be made available to outside interests or used for mass marketing purposes. Presenters to the club may circulate an email sign-up sheet for interested members. </w:t>
      </w:r>
    </w:p>
    <w:p w14:paraId="31ED9590" w14:textId="79F1A3FE" w:rsidR="005259AE" w:rsidRPr="00F10674" w:rsidRDefault="005259AE" w:rsidP="005259AE">
      <w:pPr>
        <w:rPr>
          <w:rFonts w:ascii="Times New Roman" w:hAnsi="Times New Roman" w:cs="Times New Roman"/>
          <w:b/>
          <w:bCs/>
          <w:sz w:val="24"/>
          <w:szCs w:val="24"/>
        </w:rPr>
      </w:pPr>
      <w:r w:rsidRPr="00F10674">
        <w:rPr>
          <w:rFonts w:ascii="Times New Roman" w:hAnsi="Times New Roman" w:cs="Times New Roman"/>
          <w:sz w:val="24"/>
          <w:szCs w:val="24"/>
        </w:rPr>
        <w:t>​</w:t>
      </w:r>
      <w:r w:rsidRPr="00F10674">
        <w:rPr>
          <w:rFonts w:ascii="Times New Roman" w:hAnsi="Times New Roman" w:cs="Times New Roman"/>
          <w:b/>
          <w:bCs/>
          <w:sz w:val="24"/>
          <w:szCs w:val="24"/>
        </w:rPr>
        <w:t>Record Keeping</w:t>
      </w:r>
    </w:p>
    <w:p w14:paraId="578227B4" w14:textId="5DA20C74"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lastRenderedPageBreak/>
        <w:t xml:space="preserve">Board and </w:t>
      </w:r>
      <w:r w:rsidR="00765BB4" w:rsidRPr="00F10674">
        <w:rPr>
          <w:rFonts w:ascii="Times New Roman" w:hAnsi="Times New Roman" w:cs="Times New Roman"/>
          <w:sz w:val="24"/>
          <w:szCs w:val="24"/>
        </w:rPr>
        <w:t xml:space="preserve">Annual </w:t>
      </w:r>
      <w:r w:rsidRPr="00F10674">
        <w:rPr>
          <w:rFonts w:ascii="Times New Roman" w:hAnsi="Times New Roman" w:cs="Times New Roman"/>
          <w:sz w:val="24"/>
          <w:szCs w:val="24"/>
        </w:rPr>
        <w:t xml:space="preserve">Membership Meeting minutes </w:t>
      </w:r>
      <w:r w:rsidR="00765BB4" w:rsidRPr="00F10674">
        <w:rPr>
          <w:rFonts w:ascii="Times New Roman" w:hAnsi="Times New Roman" w:cs="Times New Roman"/>
          <w:sz w:val="24"/>
          <w:szCs w:val="24"/>
        </w:rPr>
        <w:t>are filed on the club’s website</w:t>
      </w:r>
      <w:r w:rsidRPr="00F10674">
        <w:rPr>
          <w:rFonts w:ascii="Times New Roman" w:hAnsi="Times New Roman" w:cs="Times New Roman"/>
          <w:sz w:val="24"/>
          <w:szCs w:val="24"/>
        </w:rPr>
        <w:t xml:space="preserve">. The </w:t>
      </w:r>
      <w:r w:rsidR="00922ADA" w:rsidRPr="00F10674">
        <w:rPr>
          <w:rFonts w:ascii="Times New Roman" w:hAnsi="Times New Roman" w:cs="Times New Roman"/>
          <w:sz w:val="24"/>
          <w:szCs w:val="24"/>
        </w:rPr>
        <w:t>Secretary</w:t>
      </w:r>
      <w:r w:rsidRPr="00F10674">
        <w:rPr>
          <w:rFonts w:ascii="Times New Roman" w:hAnsi="Times New Roman" w:cs="Times New Roman"/>
          <w:sz w:val="24"/>
          <w:szCs w:val="24"/>
        </w:rPr>
        <w:t xml:space="preserve"> maintains membership lists and records</w:t>
      </w:r>
      <w:r w:rsidR="00922ADA" w:rsidRPr="00F10674">
        <w:rPr>
          <w:rFonts w:ascii="Times New Roman" w:hAnsi="Times New Roman" w:cs="Times New Roman"/>
          <w:sz w:val="24"/>
          <w:szCs w:val="24"/>
        </w:rPr>
        <w:t>, as well as meeti</w:t>
      </w:r>
      <w:r w:rsidR="00765BB4" w:rsidRPr="00F10674">
        <w:rPr>
          <w:rFonts w:ascii="Times New Roman" w:hAnsi="Times New Roman" w:cs="Times New Roman"/>
          <w:sz w:val="24"/>
          <w:szCs w:val="24"/>
        </w:rPr>
        <w:t>ng minutes.</w:t>
      </w:r>
    </w:p>
    <w:p w14:paraId="3739FEAF" w14:textId="77777777" w:rsidR="005259AE" w:rsidRPr="00F10674" w:rsidRDefault="005259AE" w:rsidP="005259AE">
      <w:pPr>
        <w:rPr>
          <w:rFonts w:ascii="Times New Roman" w:hAnsi="Times New Roman" w:cs="Times New Roman"/>
          <w:b/>
          <w:bCs/>
          <w:sz w:val="24"/>
          <w:szCs w:val="24"/>
        </w:rPr>
      </w:pPr>
      <w:r w:rsidRPr="00F10674">
        <w:rPr>
          <w:rFonts w:ascii="Times New Roman" w:hAnsi="Times New Roman" w:cs="Times New Roman"/>
          <w:b/>
          <w:bCs/>
          <w:sz w:val="24"/>
          <w:szCs w:val="24"/>
        </w:rPr>
        <w:t>Reserve Fund</w:t>
      </w:r>
    </w:p>
    <w:p w14:paraId="46EC4555" w14:textId="79B605C7" w:rsidR="005259AE" w:rsidRPr="00F10674" w:rsidRDefault="005259AE" w:rsidP="005259AE">
      <w:pPr>
        <w:rPr>
          <w:rFonts w:ascii="Times New Roman" w:hAnsi="Times New Roman" w:cs="Times New Roman"/>
          <w:sz w:val="24"/>
          <w:szCs w:val="24"/>
        </w:rPr>
      </w:pPr>
      <w:r w:rsidRPr="00F10674">
        <w:rPr>
          <w:rFonts w:ascii="Times New Roman" w:hAnsi="Times New Roman" w:cs="Times New Roman"/>
          <w:sz w:val="24"/>
          <w:szCs w:val="24"/>
        </w:rPr>
        <w:t xml:space="preserve">Whenever possible, the club shall maintain a reserve fund. The reserve should include the monies for the following current operational/communication expenses such as insurance, Federation dues, PO box, tax filings, </w:t>
      </w:r>
      <w:r w:rsidR="001778FE">
        <w:rPr>
          <w:rFonts w:ascii="Times New Roman" w:hAnsi="Times New Roman" w:cs="Times New Roman"/>
          <w:sz w:val="24"/>
          <w:szCs w:val="24"/>
        </w:rPr>
        <w:t xml:space="preserve">and </w:t>
      </w:r>
      <w:r w:rsidRPr="00F10674">
        <w:rPr>
          <w:rFonts w:ascii="Times New Roman" w:hAnsi="Times New Roman" w:cs="Times New Roman"/>
          <w:sz w:val="24"/>
          <w:szCs w:val="24"/>
        </w:rPr>
        <w:t>websit</w:t>
      </w:r>
      <w:r w:rsidR="001778FE">
        <w:rPr>
          <w:rFonts w:ascii="Times New Roman" w:hAnsi="Times New Roman" w:cs="Times New Roman"/>
          <w:sz w:val="24"/>
          <w:szCs w:val="24"/>
        </w:rPr>
        <w:t>e</w:t>
      </w:r>
      <w:r w:rsidRPr="00F10674">
        <w:rPr>
          <w:rFonts w:ascii="Times New Roman" w:hAnsi="Times New Roman" w:cs="Times New Roman"/>
          <w:sz w:val="24"/>
          <w:szCs w:val="24"/>
        </w:rPr>
        <w:t xml:space="preserve">. The Treasurer shall calculate the estimated necessary </w:t>
      </w:r>
      <w:proofErr w:type="gramStart"/>
      <w:r w:rsidRPr="00F10674">
        <w:rPr>
          <w:rFonts w:ascii="Times New Roman" w:hAnsi="Times New Roman" w:cs="Times New Roman"/>
          <w:sz w:val="24"/>
          <w:szCs w:val="24"/>
        </w:rPr>
        <w:t>expenditures</w:t>
      </w:r>
      <w:proofErr w:type="gramEnd"/>
      <w:r w:rsidRPr="00F10674">
        <w:rPr>
          <w:rFonts w:ascii="Times New Roman" w:hAnsi="Times New Roman" w:cs="Times New Roman"/>
          <w:sz w:val="24"/>
          <w:szCs w:val="24"/>
        </w:rPr>
        <w:t xml:space="preserve"> annually and maintain a reserve fund that will cover those expenditures. </w:t>
      </w:r>
    </w:p>
    <w:p w14:paraId="36C93BBF" w14:textId="77777777" w:rsidR="00FD5BBE" w:rsidRPr="00F10674" w:rsidRDefault="00FD5BBE">
      <w:pPr>
        <w:rPr>
          <w:rFonts w:ascii="Times New Roman" w:hAnsi="Times New Roman" w:cs="Times New Roman"/>
          <w:sz w:val="24"/>
          <w:szCs w:val="24"/>
        </w:rPr>
      </w:pPr>
    </w:p>
    <w:p w14:paraId="3701B4E7" w14:textId="77777777" w:rsidR="00FD5BBE" w:rsidRPr="00F10674" w:rsidRDefault="00FD5BBE">
      <w:pPr>
        <w:rPr>
          <w:rFonts w:ascii="Times New Roman" w:hAnsi="Times New Roman" w:cs="Times New Roman"/>
          <w:sz w:val="24"/>
          <w:szCs w:val="24"/>
        </w:rPr>
      </w:pPr>
    </w:p>
    <w:p w14:paraId="4557F2A2" w14:textId="77777777" w:rsidR="00FD5BBE" w:rsidRPr="00F10674" w:rsidRDefault="00FD5BBE">
      <w:pPr>
        <w:rPr>
          <w:rFonts w:ascii="Times New Roman" w:hAnsi="Times New Roman" w:cs="Times New Roman"/>
          <w:sz w:val="24"/>
          <w:szCs w:val="24"/>
        </w:rPr>
      </w:pPr>
    </w:p>
    <w:p w14:paraId="65915733" w14:textId="77777777" w:rsidR="00FD5BBE" w:rsidRPr="00F10674" w:rsidRDefault="00FD5BBE">
      <w:pPr>
        <w:rPr>
          <w:rFonts w:ascii="Times New Roman" w:hAnsi="Times New Roman" w:cs="Times New Roman"/>
          <w:sz w:val="24"/>
          <w:szCs w:val="24"/>
        </w:rPr>
      </w:pPr>
    </w:p>
    <w:p w14:paraId="731FEB3B" w14:textId="77777777" w:rsidR="00FD5BBE" w:rsidRPr="00F10674" w:rsidRDefault="00FD5BBE">
      <w:pPr>
        <w:rPr>
          <w:rFonts w:ascii="Times New Roman" w:hAnsi="Times New Roman" w:cs="Times New Roman"/>
          <w:sz w:val="24"/>
          <w:szCs w:val="24"/>
        </w:rPr>
      </w:pPr>
    </w:p>
    <w:p w14:paraId="75FAC616" w14:textId="77777777" w:rsidR="00FD5BBE" w:rsidRPr="00F10674" w:rsidRDefault="00FD5BBE">
      <w:pPr>
        <w:rPr>
          <w:rFonts w:ascii="Times New Roman" w:hAnsi="Times New Roman" w:cs="Times New Roman"/>
          <w:sz w:val="24"/>
          <w:szCs w:val="24"/>
        </w:rPr>
      </w:pPr>
    </w:p>
    <w:p w14:paraId="57816E32" w14:textId="77777777" w:rsidR="00FD5BBE" w:rsidRPr="00F10674" w:rsidRDefault="00FD5BBE">
      <w:pPr>
        <w:rPr>
          <w:rFonts w:ascii="Times New Roman" w:hAnsi="Times New Roman" w:cs="Times New Roman"/>
          <w:sz w:val="24"/>
          <w:szCs w:val="24"/>
        </w:rPr>
      </w:pPr>
    </w:p>
    <w:p w14:paraId="4A61F907" w14:textId="77777777" w:rsidR="00FD5BBE" w:rsidRPr="00F10674" w:rsidRDefault="00FD5BBE"/>
    <w:p w14:paraId="02BCE863" w14:textId="77777777" w:rsidR="00FD5BBE" w:rsidRPr="00F10674" w:rsidRDefault="00FD5BBE"/>
    <w:p w14:paraId="428FB0E3" w14:textId="77777777" w:rsidR="00FD5BBE" w:rsidRPr="00F10674" w:rsidRDefault="00FD5BBE"/>
    <w:p w14:paraId="15B7F053" w14:textId="77777777" w:rsidR="00FD5BBE" w:rsidRPr="00F10674" w:rsidRDefault="00FD5BBE"/>
    <w:p w14:paraId="19224D02" w14:textId="77777777" w:rsidR="00FD5BBE" w:rsidRPr="00F10674" w:rsidRDefault="00FD5BBE"/>
    <w:p w14:paraId="5DF418CE" w14:textId="77777777" w:rsidR="00FD5BBE" w:rsidRPr="00F10674" w:rsidRDefault="00FD5BBE"/>
    <w:p w14:paraId="59BD2E42" w14:textId="77777777" w:rsidR="00FD5BBE" w:rsidRPr="00F10674" w:rsidRDefault="00FD5BBE"/>
    <w:p w14:paraId="496E3762" w14:textId="77777777" w:rsidR="00FD5BBE" w:rsidRPr="00F10674" w:rsidRDefault="00FD5BBE"/>
    <w:p w14:paraId="1C2DD6FB" w14:textId="77777777" w:rsidR="00FD5BBE" w:rsidRPr="00F10674" w:rsidRDefault="00FD5BBE"/>
    <w:p w14:paraId="16E62872" w14:textId="77777777" w:rsidR="00FD5BBE" w:rsidRPr="00F10674" w:rsidRDefault="00FD5BBE"/>
    <w:p w14:paraId="21EAAA1A" w14:textId="77777777" w:rsidR="00FD5BBE" w:rsidRPr="00F10674" w:rsidRDefault="00FD5BBE"/>
    <w:p w14:paraId="3928D9A8" w14:textId="52E94102" w:rsidR="00FD5BBE" w:rsidRDefault="00000880" w:rsidP="00000880">
      <w:r w:rsidRPr="00F10674">
        <w:rPr>
          <w:i/>
          <w:iCs/>
        </w:rPr>
        <w:t>    These Bylaws wer</w:t>
      </w:r>
      <w:r w:rsidRPr="00000880">
        <w:rPr>
          <w:i/>
          <w:iCs/>
        </w:rPr>
        <w:t>e revised in their entirety in Spring 202</w:t>
      </w:r>
      <w:r>
        <w:rPr>
          <w:i/>
          <w:iCs/>
        </w:rPr>
        <w:t>6</w:t>
      </w:r>
      <w:r w:rsidRPr="00000880">
        <w:rPr>
          <w:i/>
          <w:iCs/>
        </w:rPr>
        <w:t xml:space="preserve"> and </w:t>
      </w:r>
      <w:proofErr w:type="gramStart"/>
      <w:r w:rsidRPr="00000880">
        <w:rPr>
          <w:i/>
          <w:iCs/>
        </w:rPr>
        <w:t>is</w:t>
      </w:r>
      <w:proofErr w:type="gramEnd"/>
      <w:r w:rsidRPr="00000880">
        <w:rPr>
          <w:i/>
          <w:iCs/>
        </w:rPr>
        <w:t xml:space="preserve"> amended annually.</w:t>
      </w:r>
    </w:p>
    <w:sectPr w:rsidR="00FD5BBE" w:rsidSect="0006644B">
      <w:headerReference w:type="default" r:id="rId7"/>
      <w:foot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F3821" w14:textId="77777777" w:rsidR="00EE0200" w:rsidRDefault="00EE0200" w:rsidP="005259AE">
      <w:pPr>
        <w:spacing w:after="0" w:line="240" w:lineRule="auto"/>
      </w:pPr>
      <w:r>
        <w:separator/>
      </w:r>
    </w:p>
  </w:endnote>
  <w:endnote w:type="continuationSeparator" w:id="0">
    <w:p w14:paraId="21A6BB79" w14:textId="77777777" w:rsidR="00EE0200" w:rsidRDefault="00EE0200" w:rsidP="0052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9454"/>
      <w:docPartObj>
        <w:docPartGallery w:val="Page Numbers (Bottom of Page)"/>
        <w:docPartUnique/>
      </w:docPartObj>
    </w:sdtPr>
    <w:sdtEndPr>
      <w:rPr>
        <w:noProof/>
      </w:rPr>
    </w:sdtEndPr>
    <w:sdtContent>
      <w:p w14:paraId="3ED9928C" w14:textId="72CEC260" w:rsidR="002F0196" w:rsidRDefault="002F0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DFEA32" w14:textId="77777777" w:rsidR="002F0196" w:rsidRDefault="002F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F5BE" w14:textId="77777777" w:rsidR="00EE0200" w:rsidRDefault="00EE0200" w:rsidP="005259AE">
      <w:pPr>
        <w:spacing w:after="0" w:line="240" w:lineRule="auto"/>
      </w:pPr>
      <w:r>
        <w:separator/>
      </w:r>
    </w:p>
  </w:footnote>
  <w:footnote w:type="continuationSeparator" w:id="0">
    <w:p w14:paraId="017ECDB0" w14:textId="77777777" w:rsidR="00EE0200" w:rsidRDefault="00EE0200" w:rsidP="0052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C263" w14:textId="1A0CD5F2" w:rsidR="005259AE" w:rsidRPr="005259AE" w:rsidRDefault="005259AE" w:rsidP="0006644B">
    <w:pPr>
      <w:pStyle w:val="Header"/>
      <w:jc w:val="right"/>
    </w:pPr>
    <w:r>
      <w:rPr>
        <w:noProof/>
        <w14:ligatures w14:val="standardContextual"/>
      </w:rPr>
      <w:drawing>
        <wp:inline distT="0" distB="0" distL="0" distR="0" wp14:anchorId="25A53FE0" wp14:editId="00ABEDD7">
          <wp:extent cx="1164720" cy="838200"/>
          <wp:effectExtent l="0" t="0" r="0" b="0"/>
          <wp:docPr id="1730949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49447" name="Picture 1730949447"/>
                  <pic:cNvPicPr/>
                </pic:nvPicPr>
                <pic:blipFill>
                  <a:blip r:embed="rId1">
                    <a:extLst>
                      <a:ext uri="{28A0092B-C50C-407E-A947-70E740481C1C}">
                        <a14:useLocalDpi xmlns:a14="http://schemas.microsoft.com/office/drawing/2010/main" val="0"/>
                      </a:ext>
                    </a:extLst>
                  </a:blip>
                  <a:stretch>
                    <a:fillRect/>
                  </a:stretch>
                </pic:blipFill>
                <pic:spPr>
                  <a:xfrm>
                    <a:off x="0" y="0"/>
                    <a:ext cx="1188257" cy="8551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E12"/>
    <w:multiLevelType w:val="hybridMultilevel"/>
    <w:tmpl w:val="9D8C889E"/>
    <w:lvl w:ilvl="0" w:tplc="8C16B1A4">
      <w:start w:val="1"/>
      <w:numFmt w:val="low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EC094E"/>
    <w:multiLevelType w:val="hybridMultilevel"/>
    <w:tmpl w:val="E408C4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B543DB"/>
    <w:multiLevelType w:val="hybridMultilevel"/>
    <w:tmpl w:val="6B04073E"/>
    <w:lvl w:ilvl="0" w:tplc="2C422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95166"/>
    <w:multiLevelType w:val="multilevel"/>
    <w:tmpl w:val="19DC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F0FD2"/>
    <w:multiLevelType w:val="hybridMultilevel"/>
    <w:tmpl w:val="E408C4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4D07B4"/>
    <w:multiLevelType w:val="hybridMultilevel"/>
    <w:tmpl w:val="78DC1550"/>
    <w:lvl w:ilvl="0" w:tplc="38B87CBA">
      <w:start w:val="1"/>
      <w:numFmt w:val="lowerLetter"/>
      <w:lvlText w:val="%1."/>
      <w:lvlJc w:val="left"/>
      <w:pPr>
        <w:ind w:left="1245" w:hanging="360"/>
      </w:pPr>
      <w:rPr>
        <w:rFonts w:hint="default"/>
      </w:rPr>
    </w:lvl>
    <w:lvl w:ilvl="1" w:tplc="04090019">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6" w15:restartNumberingAfterBreak="0">
    <w:nsid w:val="1B6D5D3B"/>
    <w:multiLevelType w:val="hybridMultilevel"/>
    <w:tmpl w:val="D5304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8642A"/>
    <w:multiLevelType w:val="hybridMultilevel"/>
    <w:tmpl w:val="D53044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BA24EA"/>
    <w:multiLevelType w:val="hybridMultilevel"/>
    <w:tmpl w:val="E71A67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964B90"/>
    <w:multiLevelType w:val="hybridMultilevel"/>
    <w:tmpl w:val="E408C4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D13CDE"/>
    <w:multiLevelType w:val="hybridMultilevel"/>
    <w:tmpl w:val="D53044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4B72C1E"/>
    <w:multiLevelType w:val="hybridMultilevel"/>
    <w:tmpl w:val="9D8C889E"/>
    <w:lvl w:ilvl="0" w:tplc="FFFFFFFF">
      <w:start w:val="1"/>
      <w:numFmt w:val="lowerLetter"/>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6FF2C0B"/>
    <w:multiLevelType w:val="hybridMultilevel"/>
    <w:tmpl w:val="E492657E"/>
    <w:lvl w:ilvl="0" w:tplc="04090019">
      <w:start w:val="1"/>
      <w:numFmt w:val="lowerLetter"/>
      <w:lvlText w:val="%1."/>
      <w:lvlJc w:val="left"/>
      <w:pPr>
        <w:ind w:left="3600" w:hanging="360"/>
      </w:pPr>
      <w:rPr>
        <w:rFonts w:hint="default"/>
        <w:sz w:val="24"/>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85B5823"/>
    <w:multiLevelType w:val="hybridMultilevel"/>
    <w:tmpl w:val="40045784"/>
    <w:lvl w:ilvl="0" w:tplc="42867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905BBE"/>
    <w:multiLevelType w:val="multilevel"/>
    <w:tmpl w:val="740695B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067B62"/>
    <w:multiLevelType w:val="hybridMultilevel"/>
    <w:tmpl w:val="5A24B1EA"/>
    <w:lvl w:ilvl="0" w:tplc="4F1405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032AA"/>
    <w:multiLevelType w:val="hybridMultilevel"/>
    <w:tmpl w:val="4F18CC2C"/>
    <w:lvl w:ilvl="0" w:tplc="62223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D4251B"/>
    <w:multiLevelType w:val="multilevel"/>
    <w:tmpl w:val="6148838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486434"/>
    <w:multiLevelType w:val="hybridMultilevel"/>
    <w:tmpl w:val="DC600F74"/>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029D1"/>
    <w:multiLevelType w:val="hybridMultilevel"/>
    <w:tmpl w:val="D53044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2E63ABF"/>
    <w:multiLevelType w:val="hybridMultilevel"/>
    <w:tmpl w:val="E71A6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E4834"/>
    <w:multiLevelType w:val="multilevel"/>
    <w:tmpl w:val="FDF2F10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B6E0051"/>
    <w:multiLevelType w:val="hybridMultilevel"/>
    <w:tmpl w:val="E408C4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E20BF6"/>
    <w:multiLevelType w:val="hybridMultilevel"/>
    <w:tmpl w:val="E408C4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F1B11C5"/>
    <w:multiLevelType w:val="hybridMultilevel"/>
    <w:tmpl w:val="96CCBC84"/>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32164AE"/>
    <w:multiLevelType w:val="multilevel"/>
    <w:tmpl w:val="8BF4B6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573DB9"/>
    <w:multiLevelType w:val="hybridMultilevel"/>
    <w:tmpl w:val="B4140F9C"/>
    <w:lvl w:ilvl="0" w:tplc="64C6698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7D678AC"/>
    <w:multiLevelType w:val="hybridMultilevel"/>
    <w:tmpl w:val="96CCBC84"/>
    <w:lvl w:ilvl="0" w:tplc="91FE2CB8">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6B381D"/>
    <w:multiLevelType w:val="multilevel"/>
    <w:tmpl w:val="DFAC7A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8D4968"/>
    <w:multiLevelType w:val="hybridMultilevel"/>
    <w:tmpl w:val="E408C4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F33224"/>
    <w:multiLevelType w:val="multilevel"/>
    <w:tmpl w:val="BCB05632"/>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07B2BB7"/>
    <w:multiLevelType w:val="hybridMultilevel"/>
    <w:tmpl w:val="D530448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F81343"/>
    <w:multiLevelType w:val="hybridMultilevel"/>
    <w:tmpl w:val="E71A67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3AE58C7"/>
    <w:multiLevelType w:val="multilevel"/>
    <w:tmpl w:val="39109A1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0556D1"/>
    <w:multiLevelType w:val="hybridMultilevel"/>
    <w:tmpl w:val="96CCBC84"/>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4B36199"/>
    <w:multiLevelType w:val="multilevel"/>
    <w:tmpl w:val="E3246E9A"/>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4D3161"/>
    <w:multiLevelType w:val="hybridMultilevel"/>
    <w:tmpl w:val="E408C4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C7F0AFD"/>
    <w:multiLevelType w:val="hybridMultilevel"/>
    <w:tmpl w:val="96CCBC84"/>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318252A"/>
    <w:multiLevelType w:val="multilevel"/>
    <w:tmpl w:val="FDF2F10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6C370F8"/>
    <w:multiLevelType w:val="hybridMultilevel"/>
    <w:tmpl w:val="96CCBC84"/>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9866F04"/>
    <w:multiLevelType w:val="hybridMultilevel"/>
    <w:tmpl w:val="E408C4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17661514">
    <w:abstractNumId w:val="25"/>
  </w:num>
  <w:num w:numId="2" w16cid:durableId="141626861">
    <w:abstractNumId w:val="12"/>
  </w:num>
  <w:num w:numId="3" w16cid:durableId="1380088435">
    <w:abstractNumId w:val="16"/>
  </w:num>
  <w:num w:numId="4" w16cid:durableId="1148664399">
    <w:abstractNumId w:val="2"/>
  </w:num>
  <w:num w:numId="5" w16cid:durableId="1646550188">
    <w:abstractNumId w:val="13"/>
  </w:num>
  <w:num w:numId="6" w16cid:durableId="1161309086">
    <w:abstractNumId w:val="6"/>
  </w:num>
  <w:num w:numId="7" w16cid:durableId="1184708590">
    <w:abstractNumId w:val="33"/>
  </w:num>
  <w:num w:numId="8" w16cid:durableId="33122774">
    <w:abstractNumId w:val="5"/>
  </w:num>
  <w:num w:numId="9" w16cid:durableId="606040940">
    <w:abstractNumId w:val="20"/>
  </w:num>
  <w:num w:numId="10" w16cid:durableId="1106775339">
    <w:abstractNumId w:val="27"/>
  </w:num>
  <w:num w:numId="11" w16cid:durableId="569341252">
    <w:abstractNumId w:val="35"/>
  </w:num>
  <w:num w:numId="12" w16cid:durableId="650409160">
    <w:abstractNumId w:val="26"/>
  </w:num>
  <w:num w:numId="13" w16cid:durableId="1119908191">
    <w:abstractNumId w:val="18"/>
  </w:num>
  <w:num w:numId="14" w16cid:durableId="1023438547">
    <w:abstractNumId w:val="29"/>
  </w:num>
  <w:num w:numId="15" w16cid:durableId="1527254536">
    <w:abstractNumId w:val="7"/>
  </w:num>
  <w:num w:numId="16" w16cid:durableId="1107967597">
    <w:abstractNumId w:val="31"/>
  </w:num>
  <w:num w:numId="17" w16cid:durableId="686255039">
    <w:abstractNumId w:val="30"/>
  </w:num>
  <w:num w:numId="18" w16cid:durableId="912162545">
    <w:abstractNumId w:val="32"/>
  </w:num>
  <w:num w:numId="19" w16cid:durableId="1429736359">
    <w:abstractNumId w:val="8"/>
  </w:num>
  <w:num w:numId="20" w16cid:durableId="1668247466">
    <w:abstractNumId w:val="22"/>
  </w:num>
  <w:num w:numId="21" w16cid:durableId="585457583">
    <w:abstractNumId w:val="1"/>
  </w:num>
  <w:num w:numId="22" w16cid:durableId="837380313">
    <w:abstractNumId w:val="40"/>
  </w:num>
  <w:num w:numId="23" w16cid:durableId="204679756">
    <w:abstractNumId w:val="4"/>
  </w:num>
  <w:num w:numId="24" w16cid:durableId="160852395">
    <w:abstractNumId w:val="23"/>
  </w:num>
  <w:num w:numId="25" w16cid:durableId="298537049">
    <w:abstractNumId w:val="36"/>
  </w:num>
  <w:num w:numId="26" w16cid:durableId="1838494508">
    <w:abstractNumId w:val="19"/>
  </w:num>
  <w:num w:numId="27" w16cid:durableId="1323702286">
    <w:abstractNumId w:val="10"/>
  </w:num>
  <w:num w:numId="28" w16cid:durableId="1685857229">
    <w:abstractNumId w:val="15"/>
  </w:num>
  <w:num w:numId="29" w16cid:durableId="1468091259">
    <w:abstractNumId w:val="38"/>
  </w:num>
  <w:num w:numId="30" w16cid:durableId="1715616856">
    <w:abstractNumId w:val="21"/>
  </w:num>
  <w:num w:numId="31" w16cid:durableId="2058502310">
    <w:abstractNumId w:val="0"/>
  </w:num>
  <w:num w:numId="32" w16cid:durableId="1984381862">
    <w:abstractNumId w:val="14"/>
  </w:num>
  <w:num w:numId="33" w16cid:durableId="914243371">
    <w:abstractNumId w:val="11"/>
  </w:num>
  <w:num w:numId="34" w16cid:durableId="1316379324">
    <w:abstractNumId w:val="3"/>
  </w:num>
  <w:num w:numId="35" w16cid:durableId="775517860">
    <w:abstractNumId w:val="37"/>
  </w:num>
  <w:num w:numId="36" w16cid:durableId="631135564">
    <w:abstractNumId w:val="39"/>
  </w:num>
  <w:num w:numId="37" w16cid:durableId="1706976585">
    <w:abstractNumId w:val="34"/>
  </w:num>
  <w:num w:numId="38" w16cid:durableId="1831670990">
    <w:abstractNumId w:val="24"/>
  </w:num>
  <w:num w:numId="39" w16cid:durableId="702946793">
    <w:abstractNumId w:val="9"/>
  </w:num>
  <w:num w:numId="40" w16cid:durableId="1037781019">
    <w:abstractNumId w:val="28"/>
  </w:num>
  <w:num w:numId="41" w16cid:durableId="31539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53"/>
    <w:rsid w:val="00000880"/>
    <w:rsid w:val="00055BA6"/>
    <w:rsid w:val="00056C61"/>
    <w:rsid w:val="0006644B"/>
    <w:rsid w:val="00075A53"/>
    <w:rsid w:val="0009026B"/>
    <w:rsid w:val="000E158A"/>
    <w:rsid w:val="000E2CD7"/>
    <w:rsid w:val="000E6BFF"/>
    <w:rsid w:val="00126F91"/>
    <w:rsid w:val="0013384F"/>
    <w:rsid w:val="001403BF"/>
    <w:rsid w:val="00141402"/>
    <w:rsid w:val="001510D8"/>
    <w:rsid w:val="001778FE"/>
    <w:rsid w:val="001860E3"/>
    <w:rsid w:val="001A0BD8"/>
    <w:rsid w:val="001D0B89"/>
    <w:rsid w:val="001D553C"/>
    <w:rsid w:val="00201BC4"/>
    <w:rsid w:val="002556C2"/>
    <w:rsid w:val="002D475C"/>
    <w:rsid w:val="002F0196"/>
    <w:rsid w:val="00301509"/>
    <w:rsid w:val="003078E0"/>
    <w:rsid w:val="00326125"/>
    <w:rsid w:val="00344DE5"/>
    <w:rsid w:val="00346BD2"/>
    <w:rsid w:val="003514D5"/>
    <w:rsid w:val="003B167A"/>
    <w:rsid w:val="004005FA"/>
    <w:rsid w:val="00407165"/>
    <w:rsid w:val="00407DA0"/>
    <w:rsid w:val="004104F1"/>
    <w:rsid w:val="004157A5"/>
    <w:rsid w:val="004569D9"/>
    <w:rsid w:val="0046179E"/>
    <w:rsid w:val="004629EB"/>
    <w:rsid w:val="004B3A0F"/>
    <w:rsid w:val="004C4C48"/>
    <w:rsid w:val="004D3960"/>
    <w:rsid w:val="005041D2"/>
    <w:rsid w:val="005156F7"/>
    <w:rsid w:val="005259AE"/>
    <w:rsid w:val="00554E05"/>
    <w:rsid w:val="005705B4"/>
    <w:rsid w:val="005805B8"/>
    <w:rsid w:val="005B1D55"/>
    <w:rsid w:val="005E13FD"/>
    <w:rsid w:val="006037BF"/>
    <w:rsid w:val="006322E2"/>
    <w:rsid w:val="006563C1"/>
    <w:rsid w:val="0066415A"/>
    <w:rsid w:val="00670D2F"/>
    <w:rsid w:val="00682E87"/>
    <w:rsid w:val="006C109D"/>
    <w:rsid w:val="006D3388"/>
    <w:rsid w:val="006F1381"/>
    <w:rsid w:val="006F2A28"/>
    <w:rsid w:val="00717DF1"/>
    <w:rsid w:val="0072574A"/>
    <w:rsid w:val="007464C8"/>
    <w:rsid w:val="00765BB4"/>
    <w:rsid w:val="0077652B"/>
    <w:rsid w:val="007846E1"/>
    <w:rsid w:val="007B6582"/>
    <w:rsid w:val="00847D0F"/>
    <w:rsid w:val="00853544"/>
    <w:rsid w:val="00870DB1"/>
    <w:rsid w:val="00871A08"/>
    <w:rsid w:val="00884F7A"/>
    <w:rsid w:val="008D0DF5"/>
    <w:rsid w:val="008E11FB"/>
    <w:rsid w:val="008E73A3"/>
    <w:rsid w:val="00920368"/>
    <w:rsid w:val="00920F39"/>
    <w:rsid w:val="00922ADA"/>
    <w:rsid w:val="00953441"/>
    <w:rsid w:val="00966288"/>
    <w:rsid w:val="0097331A"/>
    <w:rsid w:val="00981B31"/>
    <w:rsid w:val="009867D1"/>
    <w:rsid w:val="00995776"/>
    <w:rsid w:val="00996574"/>
    <w:rsid w:val="009A74A2"/>
    <w:rsid w:val="009B62BB"/>
    <w:rsid w:val="009D3544"/>
    <w:rsid w:val="009D72F0"/>
    <w:rsid w:val="009F2815"/>
    <w:rsid w:val="00A1286C"/>
    <w:rsid w:val="00A36540"/>
    <w:rsid w:val="00A93F66"/>
    <w:rsid w:val="00A97367"/>
    <w:rsid w:val="00AA6804"/>
    <w:rsid w:val="00B11CDF"/>
    <w:rsid w:val="00B831B0"/>
    <w:rsid w:val="00BE23DD"/>
    <w:rsid w:val="00BF3612"/>
    <w:rsid w:val="00C1016A"/>
    <w:rsid w:val="00C204A6"/>
    <w:rsid w:val="00C224E3"/>
    <w:rsid w:val="00C228DB"/>
    <w:rsid w:val="00C276A4"/>
    <w:rsid w:val="00C330A4"/>
    <w:rsid w:val="00C40D4F"/>
    <w:rsid w:val="00C428A9"/>
    <w:rsid w:val="00C44C0A"/>
    <w:rsid w:val="00C45749"/>
    <w:rsid w:val="00C5753E"/>
    <w:rsid w:val="00C61217"/>
    <w:rsid w:val="00CB4D47"/>
    <w:rsid w:val="00CB5199"/>
    <w:rsid w:val="00CB5B2E"/>
    <w:rsid w:val="00CC4491"/>
    <w:rsid w:val="00CC4C37"/>
    <w:rsid w:val="00CD2046"/>
    <w:rsid w:val="00CF0740"/>
    <w:rsid w:val="00D036D6"/>
    <w:rsid w:val="00D15776"/>
    <w:rsid w:val="00D37E04"/>
    <w:rsid w:val="00D43FDB"/>
    <w:rsid w:val="00DB7758"/>
    <w:rsid w:val="00DD32D2"/>
    <w:rsid w:val="00DE6C0B"/>
    <w:rsid w:val="00DF5422"/>
    <w:rsid w:val="00E156D8"/>
    <w:rsid w:val="00E17BC8"/>
    <w:rsid w:val="00E30537"/>
    <w:rsid w:val="00E6189B"/>
    <w:rsid w:val="00E62080"/>
    <w:rsid w:val="00E660CB"/>
    <w:rsid w:val="00E70CF9"/>
    <w:rsid w:val="00EB0950"/>
    <w:rsid w:val="00EC27AF"/>
    <w:rsid w:val="00ED4089"/>
    <w:rsid w:val="00ED6752"/>
    <w:rsid w:val="00EE0200"/>
    <w:rsid w:val="00EF521D"/>
    <w:rsid w:val="00F10674"/>
    <w:rsid w:val="00F13FB7"/>
    <w:rsid w:val="00F36633"/>
    <w:rsid w:val="00F37F59"/>
    <w:rsid w:val="00F536DA"/>
    <w:rsid w:val="00F631DC"/>
    <w:rsid w:val="00F66614"/>
    <w:rsid w:val="00FC4D80"/>
    <w:rsid w:val="00FD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A903E"/>
  <w15:chartTrackingRefBased/>
  <w15:docId w15:val="{D1C1B9D8-68BE-477A-B46F-DCF4653C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A53"/>
    <w:pPr>
      <w:spacing w:line="259" w:lineRule="auto"/>
    </w:pPr>
    <w:rPr>
      <w:kern w:val="0"/>
      <w:sz w:val="22"/>
      <w:szCs w:val="22"/>
      <w14:ligatures w14:val="none"/>
    </w:rPr>
  </w:style>
  <w:style w:type="paragraph" w:styleId="Heading1">
    <w:name w:val="heading 1"/>
    <w:basedOn w:val="Normal"/>
    <w:next w:val="Normal"/>
    <w:link w:val="Heading1Char"/>
    <w:uiPriority w:val="9"/>
    <w:qFormat/>
    <w:rsid w:val="00075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A53"/>
    <w:rPr>
      <w:rFonts w:eastAsiaTheme="majorEastAsia" w:cstheme="majorBidi"/>
      <w:color w:val="272727" w:themeColor="text1" w:themeTint="D8"/>
    </w:rPr>
  </w:style>
  <w:style w:type="paragraph" w:styleId="Title">
    <w:name w:val="Title"/>
    <w:basedOn w:val="Normal"/>
    <w:next w:val="Normal"/>
    <w:link w:val="TitleChar"/>
    <w:uiPriority w:val="10"/>
    <w:qFormat/>
    <w:rsid w:val="00075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A53"/>
    <w:pPr>
      <w:spacing w:before="160"/>
      <w:jc w:val="center"/>
    </w:pPr>
    <w:rPr>
      <w:i/>
      <w:iCs/>
      <w:color w:val="404040" w:themeColor="text1" w:themeTint="BF"/>
    </w:rPr>
  </w:style>
  <w:style w:type="character" w:customStyle="1" w:styleId="QuoteChar">
    <w:name w:val="Quote Char"/>
    <w:basedOn w:val="DefaultParagraphFont"/>
    <w:link w:val="Quote"/>
    <w:uiPriority w:val="29"/>
    <w:rsid w:val="00075A53"/>
    <w:rPr>
      <w:i/>
      <w:iCs/>
      <w:color w:val="404040" w:themeColor="text1" w:themeTint="BF"/>
    </w:rPr>
  </w:style>
  <w:style w:type="paragraph" w:styleId="ListParagraph">
    <w:name w:val="List Paragraph"/>
    <w:basedOn w:val="Normal"/>
    <w:uiPriority w:val="34"/>
    <w:qFormat/>
    <w:rsid w:val="00075A53"/>
    <w:pPr>
      <w:ind w:left="720"/>
      <w:contextualSpacing/>
    </w:pPr>
  </w:style>
  <w:style w:type="character" w:styleId="IntenseEmphasis">
    <w:name w:val="Intense Emphasis"/>
    <w:basedOn w:val="DefaultParagraphFont"/>
    <w:uiPriority w:val="21"/>
    <w:qFormat/>
    <w:rsid w:val="00075A53"/>
    <w:rPr>
      <w:i/>
      <w:iCs/>
      <w:color w:val="0F4761" w:themeColor="accent1" w:themeShade="BF"/>
    </w:rPr>
  </w:style>
  <w:style w:type="paragraph" w:styleId="IntenseQuote">
    <w:name w:val="Intense Quote"/>
    <w:basedOn w:val="Normal"/>
    <w:next w:val="Normal"/>
    <w:link w:val="IntenseQuoteChar"/>
    <w:uiPriority w:val="30"/>
    <w:qFormat/>
    <w:rsid w:val="00075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A53"/>
    <w:rPr>
      <w:i/>
      <w:iCs/>
      <w:color w:val="0F4761" w:themeColor="accent1" w:themeShade="BF"/>
    </w:rPr>
  </w:style>
  <w:style w:type="character" w:styleId="IntenseReference">
    <w:name w:val="Intense Reference"/>
    <w:basedOn w:val="DefaultParagraphFont"/>
    <w:uiPriority w:val="32"/>
    <w:qFormat/>
    <w:rsid w:val="00075A53"/>
    <w:rPr>
      <w:b/>
      <w:bCs/>
      <w:smallCaps/>
      <w:color w:val="0F4761" w:themeColor="accent1" w:themeShade="BF"/>
      <w:spacing w:val="5"/>
    </w:rPr>
  </w:style>
  <w:style w:type="character" w:styleId="Hyperlink">
    <w:name w:val="Hyperlink"/>
    <w:basedOn w:val="DefaultParagraphFont"/>
    <w:uiPriority w:val="99"/>
    <w:unhideWhenUsed/>
    <w:rsid w:val="005259AE"/>
    <w:rPr>
      <w:color w:val="467886" w:themeColor="hyperlink"/>
      <w:u w:val="single"/>
    </w:rPr>
  </w:style>
  <w:style w:type="character" w:styleId="UnresolvedMention">
    <w:name w:val="Unresolved Mention"/>
    <w:basedOn w:val="DefaultParagraphFont"/>
    <w:uiPriority w:val="99"/>
    <w:semiHidden/>
    <w:unhideWhenUsed/>
    <w:rsid w:val="005259AE"/>
    <w:rPr>
      <w:color w:val="605E5C"/>
      <w:shd w:val="clear" w:color="auto" w:fill="E1DFDD"/>
    </w:rPr>
  </w:style>
  <w:style w:type="paragraph" w:styleId="Header">
    <w:name w:val="header"/>
    <w:basedOn w:val="Normal"/>
    <w:link w:val="HeaderChar"/>
    <w:uiPriority w:val="99"/>
    <w:unhideWhenUsed/>
    <w:rsid w:val="0052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9AE"/>
    <w:rPr>
      <w:kern w:val="0"/>
      <w:sz w:val="22"/>
      <w:szCs w:val="22"/>
      <w14:ligatures w14:val="none"/>
    </w:rPr>
  </w:style>
  <w:style w:type="paragraph" w:styleId="Footer">
    <w:name w:val="footer"/>
    <w:basedOn w:val="Normal"/>
    <w:link w:val="FooterChar"/>
    <w:uiPriority w:val="99"/>
    <w:unhideWhenUsed/>
    <w:rsid w:val="0052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9AE"/>
    <w:rPr>
      <w:kern w:val="0"/>
      <w:sz w:val="22"/>
      <w:szCs w:val="22"/>
      <w14:ligatures w14:val="none"/>
    </w:rPr>
  </w:style>
  <w:style w:type="paragraph" w:styleId="NormalWeb">
    <w:name w:val="Normal (Web)"/>
    <w:basedOn w:val="Normal"/>
    <w:uiPriority w:val="99"/>
    <w:semiHidden/>
    <w:unhideWhenUsed/>
    <w:rsid w:val="00ED40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2593</Words>
  <Characters>14783</Characters>
  <Application>Microsoft Office Word</Application>
  <DocSecurity>0</DocSecurity>
  <Lines>123</Lines>
  <Paragraphs>34</Paragraphs>
  <ScaleCrop>false</ScaleCrop>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Folia</dc:creator>
  <cp:keywords/>
  <dc:description/>
  <cp:lastModifiedBy>Cait Folia</cp:lastModifiedBy>
  <cp:revision>2</cp:revision>
  <dcterms:created xsi:type="dcterms:W3CDTF">2026-05-13T21:01:00Z</dcterms:created>
  <dcterms:modified xsi:type="dcterms:W3CDTF">2026-05-13T21:01:00Z</dcterms:modified>
</cp:coreProperties>
</file>